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CAF53" w14:textId="77777777" w:rsidR="005B6537" w:rsidRPr="003321AC" w:rsidRDefault="00257966">
      <w:pPr>
        <w:jc w:val="both"/>
        <w:rPr>
          <w:rFonts w:ascii="Trebuchet MS" w:hAnsi="Trebuchet MS" w:cs="Calibri"/>
          <w:i w:val="0"/>
          <w:sz w:val="24"/>
          <w:szCs w:val="24"/>
        </w:rPr>
      </w:pPr>
      <w:r w:rsidRPr="003321AC">
        <w:rPr>
          <w:rFonts w:ascii="Trebuchet MS" w:hAnsi="Trebuchet MS" w:cs="Calibri"/>
          <w:i w:val="0"/>
          <w:noProof/>
          <w:sz w:val="24"/>
          <w:szCs w:val="24"/>
          <w:lang w:bidi="ar-SA"/>
        </w:rPr>
        <w:drawing>
          <wp:anchor distT="0" distB="0" distL="114300" distR="114300" simplePos="0" relativeHeight="2" behindDoc="0" locked="0" layoutInCell="1" allowOverlap="1" wp14:anchorId="04C70A45" wp14:editId="62E1B8FA">
            <wp:simplePos x="0" y="0"/>
            <wp:positionH relativeFrom="margin">
              <wp:posOffset>4359275</wp:posOffset>
            </wp:positionH>
            <wp:positionV relativeFrom="page">
              <wp:posOffset>285750</wp:posOffset>
            </wp:positionV>
            <wp:extent cx="869950" cy="876300"/>
            <wp:effectExtent l="0" t="0" r="6350" b="0"/>
            <wp:wrapSquare wrapText="bothSides"/>
            <wp:docPr id="1026" name="Picture 13" descr="C:\Users\user\Desktop\IMG-20230410-WA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 cstate="print"/>
                    <a:srcRect/>
                    <a:stretch/>
                  </pic:blipFill>
                  <pic:spPr>
                    <a:xfrm>
                      <a:off x="0" y="0"/>
                      <a:ext cx="869950" cy="876300"/>
                    </a:xfrm>
                    <a:prstGeom prst="rect">
                      <a:avLst/>
                    </a:prstGeom>
                    <a:ln>
                      <a:noFill/>
                    </a:ln>
                  </pic:spPr>
                </pic:pic>
              </a:graphicData>
            </a:graphic>
          </wp:anchor>
        </w:drawing>
      </w:r>
      <w:r w:rsidRPr="003321AC">
        <w:rPr>
          <w:rFonts w:ascii="Trebuchet MS" w:hAnsi="Trebuchet MS" w:cs="Calibri"/>
          <w:i w:val="0"/>
          <w:noProof/>
          <w:sz w:val="24"/>
          <w:szCs w:val="24"/>
          <w:lang w:bidi="ar-SA"/>
        </w:rPr>
        <w:drawing>
          <wp:anchor distT="0" distB="0" distL="114300" distR="114300" simplePos="0" relativeHeight="3" behindDoc="0" locked="0" layoutInCell="1" allowOverlap="1" wp14:anchorId="08824CB4" wp14:editId="09C54EDD">
            <wp:simplePos x="0" y="0"/>
            <wp:positionH relativeFrom="margin">
              <wp:align>left</wp:align>
            </wp:positionH>
            <wp:positionV relativeFrom="margin">
              <wp:posOffset>-304800</wp:posOffset>
            </wp:positionV>
            <wp:extent cx="1924050" cy="657225"/>
            <wp:effectExtent l="0" t="0" r="0" b="9525"/>
            <wp:wrapSquare wrapText="bothSides"/>
            <wp:docPr id="10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7" cstate="print"/>
                    <a:srcRect/>
                    <a:stretch/>
                  </pic:blipFill>
                  <pic:spPr>
                    <a:xfrm>
                      <a:off x="0" y="0"/>
                      <a:ext cx="1924050" cy="657225"/>
                    </a:xfrm>
                    <a:prstGeom prst="rect">
                      <a:avLst/>
                    </a:prstGeom>
                    <a:ln>
                      <a:noFill/>
                    </a:ln>
                  </pic:spPr>
                </pic:pic>
              </a:graphicData>
            </a:graphic>
          </wp:anchor>
        </w:drawing>
      </w:r>
      <w:r w:rsidRPr="003321AC">
        <w:rPr>
          <w:rFonts w:ascii="Trebuchet MS" w:hAnsi="Trebuchet MS" w:cs="Calibri"/>
          <w:i w:val="0"/>
          <w:sz w:val="24"/>
          <w:szCs w:val="24"/>
        </w:rPr>
        <w:t xml:space="preserve"> </w:t>
      </w:r>
    </w:p>
    <w:p w14:paraId="0CCED534" w14:textId="77777777" w:rsidR="005B6537" w:rsidRPr="003321AC" w:rsidRDefault="00257966">
      <w:pPr>
        <w:jc w:val="both"/>
        <w:rPr>
          <w:rFonts w:ascii="Trebuchet MS" w:hAnsi="Trebuchet MS" w:cs="Calibri"/>
          <w:i w:val="0"/>
          <w:sz w:val="24"/>
          <w:szCs w:val="24"/>
        </w:rPr>
      </w:pPr>
      <w:r w:rsidRPr="003321AC">
        <w:rPr>
          <w:rFonts w:ascii="Trebuchet MS" w:hAnsi="Trebuchet MS" w:cs="Calibri"/>
          <w:i w:val="0"/>
          <w:sz w:val="24"/>
          <w:szCs w:val="24"/>
        </w:rPr>
        <w:t xml:space="preserve">                          </w:t>
      </w:r>
    </w:p>
    <w:p w14:paraId="75D5DB64" w14:textId="77777777" w:rsidR="005B6537" w:rsidRPr="003321AC" w:rsidRDefault="00257966">
      <w:pPr>
        <w:jc w:val="both"/>
        <w:rPr>
          <w:rFonts w:ascii="Trebuchet MS" w:hAnsi="Trebuchet MS" w:cs="Calibri"/>
          <w:i w:val="0"/>
          <w:sz w:val="24"/>
          <w:szCs w:val="24"/>
        </w:rPr>
      </w:pPr>
      <w:r w:rsidRPr="003321AC">
        <w:rPr>
          <w:rFonts w:ascii="Trebuchet MS" w:hAnsi="Trebuchet MS" w:cs="Calibri"/>
          <w:b/>
          <w:bCs/>
          <w:i w:val="0"/>
          <w:sz w:val="24"/>
          <w:szCs w:val="24"/>
        </w:rPr>
        <w:t>Title of Activity: Outreach</w:t>
      </w:r>
      <w:r w:rsidRPr="003321AC">
        <w:rPr>
          <w:rFonts w:ascii="Trebuchet MS" w:hAnsi="Trebuchet MS" w:cs="Calibri"/>
          <w:i w:val="0"/>
          <w:sz w:val="24"/>
          <w:szCs w:val="24"/>
        </w:rPr>
        <w:t xml:space="preserve">                     </w:t>
      </w:r>
    </w:p>
    <w:p w14:paraId="284E91AD" w14:textId="630D395A" w:rsidR="005B6537" w:rsidRPr="003321AC" w:rsidRDefault="00257966">
      <w:pPr>
        <w:jc w:val="both"/>
        <w:rPr>
          <w:rFonts w:ascii="Trebuchet MS" w:hAnsi="Trebuchet MS" w:cs="Calibri"/>
          <w:i w:val="0"/>
          <w:sz w:val="24"/>
          <w:szCs w:val="24"/>
        </w:rPr>
      </w:pPr>
      <w:r w:rsidRPr="003321AC">
        <w:rPr>
          <w:rFonts w:ascii="Trebuchet MS" w:hAnsi="Trebuchet MS" w:cs="Calibri"/>
          <w:b/>
          <w:bCs/>
          <w:i w:val="0"/>
          <w:sz w:val="24"/>
          <w:szCs w:val="24"/>
        </w:rPr>
        <w:t xml:space="preserve">Name of LGA: </w:t>
      </w:r>
      <w:r w:rsidR="001C524F">
        <w:rPr>
          <w:rFonts w:ascii="Trebuchet MS" w:hAnsi="Trebuchet MS" w:cs="Calibri"/>
          <w:b/>
          <w:bCs/>
          <w:i w:val="0"/>
          <w:sz w:val="24"/>
          <w:szCs w:val="24"/>
        </w:rPr>
        <w:t xml:space="preserve">ETCHE </w:t>
      </w:r>
      <w:r w:rsidR="004479DB">
        <w:rPr>
          <w:rFonts w:ascii="Trebuchet MS" w:hAnsi="Trebuchet MS" w:cs="Calibri"/>
          <w:b/>
          <w:bCs/>
          <w:i w:val="0"/>
          <w:sz w:val="24"/>
          <w:szCs w:val="24"/>
        </w:rPr>
        <w:tab/>
      </w:r>
      <w:r w:rsidR="004479DB">
        <w:rPr>
          <w:rFonts w:ascii="Trebuchet MS" w:hAnsi="Trebuchet MS" w:cs="Calibri"/>
          <w:b/>
          <w:bCs/>
          <w:i w:val="0"/>
          <w:sz w:val="24"/>
          <w:szCs w:val="24"/>
        </w:rPr>
        <w:tab/>
      </w:r>
      <w:r w:rsidRPr="003321AC">
        <w:rPr>
          <w:rFonts w:ascii="Trebuchet MS" w:hAnsi="Trebuchet MS" w:cs="Calibri"/>
          <w:i w:val="0"/>
          <w:sz w:val="24"/>
          <w:szCs w:val="24"/>
        </w:rPr>
        <w:tab/>
      </w:r>
      <w:r w:rsidRPr="003321AC">
        <w:rPr>
          <w:rFonts w:ascii="Trebuchet MS" w:hAnsi="Trebuchet MS" w:cs="Calibri"/>
          <w:i w:val="0"/>
          <w:sz w:val="24"/>
          <w:szCs w:val="24"/>
        </w:rPr>
        <w:tab/>
        <w:t xml:space="preserve">                </w:t>
      </w:r>
      <w:r w:rsidRPr="003321AC">
        <w:rPr>
          <w:rFonts w:ascii="Trebuchet MS" w:hAnsi="Trebuchet MS" w:cs="Calibri"/>
          <w:i w:val="0"/>
          <w:sz w:val="24"/>
          <w:szCs w:val="24"/>
        </w:rPr>
        <w:tab/>
      </w:r>
      <w:r w:rsidRPr="003321AC">
        <w:rPr>
          <w:rFonts w:ascii="Trebuchet MS" w:hAnsi="Trebuchet MS" w:cs="Calibri"/>
          <w:b/>
          <w:bCs/>
          <w:i w:val="0"/>
          <w:sz w:val="24"/>
          <w:szCs w:val="24"/>
        </w:rPr>
        <w:t>Population of the LGA:</w:t>
      </w:r>
      <w:r w:rsidR="00824243" w:rsidRPr="003321AC">
        <w:rPr>
          <w:rFonts w:ascii="Trebuchet MS" w:hAnsi="Trebuchet MS" w:cs="Calibri"/>
          <w:b/>
          <w:bCs/>
          <w:i w:val="0"/>
          <w:sz w:val="24"/>
          <w:szCs w:val="24"/>
        </w:rPr>
        <w:t xml:space="preserve"> </w:t>
      </w:r>
    </w:p>
    <w:p w14:paraId="6937678C" w14:textId="327E7858" w:rsidR="005B6537" w:rsidRPr="003321AC" w:rsidRDefault="00F80092">
      <w:pPr>
        <w:jc w:val="both"/>
        <w:rPr>
          <w:rFonts w:ascii="Trebuchet MS" w:eastAsia="Calibri" w:hAnsi="Trebuchet MS" w:cs="Calibri"/>
          <w:i w:val="0"/>
          <w:sz w:val="24"/>
          <w:szCs w:val="24"/>
        </w:rPr>
      </w:pPr>
      <w:r w:rsidRPr="003321AC">
        <w:rPr>
          <w:rFonts w:ascii="Trebuchet MS" w:hAnsi="Trebuchet MS" w:cs="Calibri"/>
          <w:b/>
          <w:bCs/>
          <w:i w:val="0"/>
          <w:sz w:val="24"/>
          <w:szCs w:val="24"/>
        </w:rPr>
        <w:t xml:space="preserve">Name </w:t>
      </w:r>
      <w:r w:rsidR="00257966" w:rsidRPr="003321AC">
        <w:rPr>
          <w:rFonts w:ascii="Trebuchet MS" w:hAnsi="Trebuchet MS" w:cs="Calibri"/>
          <w:b/>
          <w:bCs/>
          <w:i w:val="0"/>
          <w:sz w:val="24"/>
          <w:szCs w:val="24"/>
        </w:rPr>
        <w:t xml:space="preserve">of Community: </w:t>
      </w:r>
      <w:r w:rsidR="00537081" w:rsidRPr="003321AC">
        <w:rPr>
          <w:rFonts w:ascii="Trebuchet MS" w:hAnsi="Trebuchet MS" w:cs="Calibri"/>
          <w:b/>
          <w:bCs/>
          <w:i w:val="0"/>
          <w:sz w:val="24"/>
          <w:szCs w:val="24"/>
        </w:rPr>
        <w:t xml:space="preserve"> </w:t>
      </w:r>
      <w:r w:rsidR="00EF7A3D">
        <w:rPr>
          <w:rFonts w:ascii="Trebuchet MS" w:hAnsi="Trebuchet MS" w:cs="Calibri"/>
          <w:b/>
          <w:bCs/>
          <w:i w:val="0"/>
          <w:sz w:val="24"/>
          <w:szCs w:val="24"/>
        </w:rPr>
        <w:t>OKEHI</w:t>
      </w:r>
      <w:r w:rsidR="00257966" w:rsidRPr="003321AC">
        <w:rPr>
          <w:rFonts w:ascii="Trebuchet MS" w:hAnsi="Trebuchet MS" w:cs="Calibri"/>
          <w:i w:val="0"/>
          <w:sz w:val="24"/>
          <w:szCs w:val="24"/>
        </w:rPr>
        <w:tab/>
        <w:t xml:space="preserve">          </w:t>
      </w:r>
    </w:p>
    <w:p w14:paraId="4305DE5D" w14:textId="5D95ADC8" w:rsidR="00FB1D2B" w:rsidRDefault="00257966" w:rsidP="00FB1D2B">
      <w:pPr>
        <w:jc w:val="both"/>
        <w:rPr>
          <w:rFonts w:asciiTheme="minorHAnsi" w:hAnsiTheme="minorHAnsi" w:cstheme="minorHAnsi"/>
          <w:b/>
          <w:bCs/>
          <w:i w:val="0"/>
          <w:sz w:val="24"/>
          <w:szCs w:val="24"/>
        </w:rPr>
      </w:pPr>
      <w:r w:rsidRPr="003321AC">
        <w:rPr>
          <w:rFonts w:ascii="Trebuchet MS" w:hAnsi="Trebuchet MS" w:cs="Calibri"/>
          <w:b/>
          <w:bCs/>
          <w:i w:val="0"/>
          <w:sz w:val="24"/>
          <w:szCs w:val="24"/>
        </w:rPr>
        <w:t xml:space="preserve">Venue of Activity: </w:t>
      </w:r>
      <w:r w:rsidR="00FB1D2B">
        <w:rPr>
          <w:rFonts w:asciiTheme="minorHAnsi" w:hAnsiTheme="minorHAnsi" w:cstheme="minorHAnsi"/>
          <w:b/>
          <w:bCs/>
          <w:i w:val="0"/>
          <w:sz w:val="24"/>
          <w:szCs w:val="24"/>
        </w:rPr>
        <w:t xml:space="preserve">SDA </w:t>
      </w:r>
      <w:r w:rsidR="00EF7A3D">
        <w:rPr>
          <w:rFonts w:asciiTheme="minorHAnsi" w:hAnsiTheme="minorHAnsi" w:cstheme="minorHAnsi"/>
          <w:b/>
          <w:bCs/>
          <w:i w:val="0"/>
          <w:sz w:val="24"/>
          <w:szCs w:val="24"/>
        </w:rPr>
        <w:t>SCHOOL</w:t>
      </w:r>
    </w:p>
    <w:p w14:paraId="5A884FC6" w14:textId="48BAC925" w:rsidR="00D154D3" w:rsidRPr="003321AC" w:rsidRDefault="00257966">
      <w:pPr>
        <w:jc w:val="both"/>
        <w:rPr>
          <w:rFonts w:ascii="Trebuchet MS" w:hAnsi="Trebuchet MS" w:cs="Calibri"/>
          <w:i w:val="0"/>
          <w:sz w:val="24"/>
          <w:szCs w:val="24"/>
        </w:rPr>
      </w:pPr>
      <w:r w:rsidRPr="003321AC">
        <w:rPr>
          <w:rFonts w:ascii="Trebuchet MS" w:hAnsi="Trebuchet MS" w:cs="Calibri"/>
          <w:b/>
          <w:bCs/>
          <w:i w:val="0"/>
          <w:sz w:val="24"/>
          <w:szCs w:val="24"/>
        </w:rPr>
        <w:t>Date of Implementation:</w:t>
      </w:r>
      <w:r w:rsidRPr="003321AC">
        <w:rPr>
          <w:rFonts w:ascii="Trebuchet MS" w:hAnsi="Trebuchet MS" w:cs="Calibri"/>
          <w:i w:val="0"/>
          <w:sz w:val="24"/>
          <w:szCs w:val="24"/>
        </w:rPr>
        <w:t xml:space="preserve">  </w:t>
      </w:r>
      <w:r w:rsidR="00EF7A3D">
        <w:rPr>
          <w:rFonts w:ascii="Trebuchet MS" w:hAnsi="Trebuchet MS" w:cs="Calibri"/>
          <w:i w:val="0"/>
          <w:sz w:val="24"/>
          <w:szCs w:val="24"/>
        </w:rPr>
        <w:t>9</w:t>
      </w:r>
      <w:r w:rsidR="0082353F">
        <w:rPr>
          <w:rFonts w:ascii="Trebuchet MS" w:hAnsi="Trebuchet MS" w:cs="Calibri"/>
          <w:i w:val="0"/>
          <w:sz w:val="24"/>
          <w:szCs w:val="24"/>
        </w:rPr>
        <w:t>/6/2026</w:t>
      </w:r>
      <w:r w:rsidR="00942D2C" w:rsidRPr="003321AC">
        <w:rPr>
          <w:rFonts w:ascii="Trebuchet MS" w:hAnsi="Trebuchet MS" w:cs="Calibri"/>
          <w:i w:val="0"/>
          <w:sz w:val="24"/>
          <w:szCs w:val="24"/>
        </w:rPr>
        <w:t xml:space="preserve"> </w:t>
      </w:r>
      <w:r w:rsidR="00CC2720" w:rsidRPr="003321AC">
        <w:rPr>
          <w:rFonts w:ascii="Trebuchet MS" w:hAnsi="Trebuchet MS" w:cs="Calibri"/>
          <w:i w:val="0"/>
          <w:sz w:val="24"/>
          <w:szCs w:val="24"/>
        </w:rPr>
        <w:t xml:space="preserve"> </w:t>
      </w:r>
      <w:r w:rsidRPr="003321AC">
        <w:rPr>
          <w:rFonts w:ascii="Trebuchet MS" w:hAnsi="Trebuchet MS" w:cs="Calibri"/>
          <w:i w:val="0"/>
          <w:sz w:val="24"/>
          <w:szCs w:val="24"/>
        </w:rPr>
        <w:tab/>
      </w:r>
    </w:p>
    <w:p w14:paraId="7B398497" w14:textId="68A097FA" w:rsidR="001C524F" w:rsidRPr="003321AC" w:rsidRDefault="00257966">
      <w:pPr>
        <w:jc w:val="both"/>
        <w:rPr>
          <w:rFonts w:ascii="Trebuchet MS" w:hAnsi="Trebuchet MS" w:cs="Calibri"/>
          <w:i w:val="0"/>
          <w:sz w:val="24"/>
          <w:szCs w:val="24"/>
        </w:rPr>
      </w:pPr>
      <w:r w:rsidRPr="003321AC">
        <w:rPr>
          <w:rFonts w:ascii="Trebuchet MS" w:hAnsi="Trebuchet MS" w:cs="Calibri"/>
          <w:b/>
          <w:bCs/>
          <w:i w:val="0"/>
          <w:sz w:val="24"/>
          <w:szCs w:val="24"/>
        </w:rPr>
        <w:t>Month/Quarter:</w:t>
      </w:r>
      <w:r w:rsidR="004479DB">
        <w:rPr>
          <w:rFonts w:ascii="Trebuchet MS" w:hAnsi="Trebuchet MS" w:cs="Calibri"/>
          <w:i w:val="0"/>
          <w:sz w:val="24"/>
          <w:szCs w:val="24"/>
        </w:rPr>
        <w:t xml:space="preserve"> </w:t>
      </w:r>
      <w:r w:rsidR="001C524F">
        <w:rPr>
          <w:rFonts w:ascii="Trebuchet MS" w:hAnsi="Trebuchet MS" w:cs="Calibri"/>
          <w:i w:val="0"/>
          <w:sz w:val="24"/>
          <w:szCs w:val="24"/>
        </w:rPr>
        <w:t xml:space="preserve">2 </w:t>
      </w:r>
    </w:p>
    <w:p w14:paraId="725D479B" w14:textId="77777777" w:rsidR="00E221A8" w:rsidRDefault="00257966">
      <w:pPr>
        <w:spacing w:after="0"/>
        <w:jc w:val="both"/>
        <w:rPr>
          <w:rFonts w:ascii="Trebuchet MS" w:hAnsi="Trebuchet MS" w:cs="Calibri"/>
          <w:b/>
          <w:bCs/>
          <w:sz w:val="24"/>
          <w:szCs w:val="24"/>
        </w:rPr>
      </w:pPr>
      <w:r w:rsidRPr="003321AC">
        <w:rPr>
          <w:rFonts w:ascii="Trebuchet MS" w:hAnsi="Trebuchet MS" w:cs="Calibri"/>
          <w:b/>
          <w:bCs/>
          <w:sz w:val="24"/>
          <w:szCs w:val="24"/>
        </w:rPr>
        <w:t xml:space="preserve">Introduction /Background </w:t>
      </w:r>
    </w:p>
    <w:p w14:paraId="6D855E2D" w14:textId="13A58839" w:rsidR="00EF7A3D" w:rsidRPr="00EF7A3D" w:rsidRDefault="00EF7A3D" w:rsidP="00EF7A3D">
      <w:pPr>
        <w:rPr>
          <w:rFonts w:ascii="Trebuchet MS" w:hAnsi="Trebuchet MS" w:cstheme="minorHAnsi"/>
          <w:i w:val="0"/>
          <w:iCs w:val="0"/>
          <w:sz w:val="24"/>
          <w:szCs w:val="24"/>
        </w:rPr>
      </w:pPr>
      <w:r w:rsidRPr="00EF7A3D">
        <w:rPr>
          <w:rFonts w:ascii="Trebuchet MS" w:hAnsi="Trebuchet MS" w:cstheme="minorHAnsi"/>
          <w:i w:val="0"/>
          <w:iCs w:val="0"/>
          <w:sz w:val="24"/>
          <w:szCs w:val="24"/>
        </w:rPr>
        <w:t xml:space="preserve">On </w:t>
      </w:r>
      <w:r>
        <w:rPr>
          <w:rFonts w:ascii="Trebuchet MS" w:hAnsi="Trebuchet MS" w:cstheme="minorHAnsi"/>
          <w:i w:val="0"/>
          <w:iCs w:val="0"/>
          <w:sz w:val="24"/>
          <w:szCs w:val="24"/>
        </w:rPr>
        <w:t>9TH</w:t>
      </w:r>
      <w:r w:rsidRPr="00EF7A3D">
        <w:rPr>
          <w:rFonts w:ascii="Trebuchet MS" w:hAnsi="Trebuchet MS" w:cstheme="minorHAnsi"/>
          <w:i w:val="0"/>
          <w:iCs w:val="0"/>
          <w:sz w:val="24"/>
          <w:szCs w:val="24"/>
        </w:rPr>
        <w:t xml:space="preserve"> </w:t>
      </w:r>
      <w:proofErr w:type="gramStart"/>
      <w:r>
        <w:rPr>
          <w:rFonts w:ascii="Trebuchet MS" w:hAnsi="Trebuchet MS" w:cstheme="minorHAnsi"/>
          <w:i w:val="0"/>
          <w:iCs w:val="0"/>
          <w:sz w:val="24"/>
          <w:szCs w:val="24"/>
        </w:rPr>
        <w:t xml:space="preserve">June </w:t>
      </w:r>
      <w:r w:rsidRPr="00EF7A3D">
        <w:rPr>
          <w:rFonts w:ascii="Trebuchet MS" w:hAnsi="Trebuchet MS" w:cstheme="minorHAnsi"/>
          <w:i w:val="0"/>
          <w:iCs w:val="0"/>
          <w:sz w:val="24"/>
          <w:szCs w:val="24"/>
        </w:rPr>
        <w:t xml:space="preserve"> 2026</w:t>
      </w:r>
      <w:proofErr w:type="gramEnd"/>
      <w:r w:rsidRPr="00EF7A3D">
        <w:rPr>
          <w:rFonts w:ascii="Trebuchet MS" w:hAnsi="Trebuchet MS" w:cstheme="minorHAnsi"/>
          <w:i w:val="0"/>
          <w:iCs w:val="0"/>
          <w:sz w:val="24"/>
          <w:szCs w:val="24"/>
        </w:rPr>
        <w:t xml:space="preserve">, a tuberculosis (TB) awareness and screening outreach was conducted at Seventh day Adventist Nursery &amp; Primary School, </w:t>
      </w:r>
      <w:proofErr w:type="spellStart"/>
      <w:r w:rsidRPr="00EF7A3D">
        <w:rPr>
          <w:rFonts w:ascii="Trebuchet MS" w:hAnsi="Trebuchet MS" w:cstheme="minorHAnsi"/>
          <w:i w:val="0"/>
          <w:iCs w:val="0"/>
          <w:sz w:val="24"/>
          <w:szCs w:val="24"/>
        </w:rPr>
        <w:t>Okehi</w:t>
      </w:r>
      <w:proofErr w:type="spellEnd"/>
      <w:r w:rsidRPr="00EF7A3D">
        <w:rPr>
          <w:rFonts w:ascii="Trebuchet MS" w:hAnsi="Trebuchet MS" w:cstheme="minorHAnsi"/>
          <w:i w:val="0"/>
          <w:iCs w:val="0"/>
          <w:sz w:val="24"/>
          <w:szCs w:val="24"/>
        </w:rPr>
        <w:t xml:space="preserve"> community, </w:t>
      </w:r>
      <w:proofErr w:type="spellStart"/>
      <w:r w:rsidRPr="00EF7A3D">
        <w:rPr>
          <w:rFonts w:ascii="Trebuchet MS" w:hAnsi="Trebuchet MS" w:cstheme="minorHAnsi"/>
          <w:i w:val="0"/>
          <w:iCs w:val="0"/>
          <w:sz w:val="24"/>
          <w:szCs w:val="24"/>
        </w:rPr>
        <w:t>Etche</w:t>
      </w:r>
      <w:proofErr w:type="spellEnd"/>
      <w:r w:rsidRPr="00EF7A3D">
        <w:rPr>
          <w:rFonts w:ascii="Trebuchet MS" w:hAnsi="Trebuchet MS" w:cstheme="minorHAnsi"/>
          <w:i w:val="0"/>
          <w:iCs w:val="0"/>
          <w:sz w:val="24"/>
          <w:szCs w:val="24"/>
        </w:rPr>
        <w:t xml:space="preserve"> LGA of Rivers State, as part of efforts to intensify TB case finding and awareness during the World TB activities. The outreach aimed to educate students and staff on TB while also providing on-site screening services.</w:t>
      </w:r>
    </w:p>
    <w:p w14:paraId="307AE347" w14:textId="77777777" w:rsidR="00EF7A3D" w:rsidRPr="00EF7A3D" w:rsidRDefault="00EF7A3D" w:rsidP="00EF7A3D">
      <w:pPr>
        <w:rPr>
          <w:rFonts w:ascii="Trebuchet MS" w:hAnsi="Trebuchet MS" w:cstheme="minorHAnsi"/>
          <w:i w:val="0"/>
          <w:iCs w:val="0"/>
          <w:sz w:val="24"/>
          <w:szCs w:val="24"/>
        </w:rPr>
      </w:pPr>
      <w:r w:rsidRPr="00EF7A3D">
        <w:rPr>
          <w:rFonts w:ascii="Trebuchet MS" w:hAnsi="Trebuchet MS" w:cstheme="minorHAnsi"/>
          <w:i w:val="0"/>
          <w:iCs w:val="0"/>
          <w:sz w:val="24"/>
          <w:szCs w:val="24"/>
        </w:rPr>
        <w:t xml:space="preserve">A key highlight of the activity was the deployment of the PDX machine to the school, which enabled immediate testing and improved access to diagnostic services for individuals with presumptive TB symptoms. This approach helped bridge the gap between awareness and prompt diagnosis. </w:t>
      </w:r>
    </w:p>
    <w:p w14:paraId="756DE93D" w14:textId="77777777" w:rsidR="00EF7A3D" w:rsidRPr="00EF7A3D" w:rsidRDefault="00EF7A3D" w:rsidP="00EF7A3D">
      <w:pPr>
        <w:rPr>
          <w:rFonts w:ascii="Trebuchet MS" w:hAnsi="Trebuchet MS" w:cstheme="minorHAnsi"/>
          <w:i w:val="0"/>
          <w:iCs w:val="0"/>
          <w:sz w:val="24"/>
          <w:szCs w:val="24"/>
        </w:rPr>
      </w:pPr>
      <w:r w:rsidRPr="00EF7A3D">
        <w:rPr>
          <w:rFonts w:ascii="Trebuchet MS" w:hAnsi="Trebuchet MS" w:cstheme="minorHAnsi"/>
          <w:i w:val="0"/>
          <w:iCs w:val="0"/>
          <w:sz w:val="24"/>
          <w:szCs w:val="24"/>
        </w:rPr>
        <w:t>The activity commenced with a health education session where participants were enlightened on tuberculosis, including its causes, symptoms, mode of transmission, prevention, and treatment. Emphasis was placed on recognizing symptoms such as persistent cough, weight loss, fever, and night sweats, and the importance of early testing.</w:t>
      </w:r>
    </w:p>
    <w:p w14:paraId="1499D02F" w14:textId="77777777" w:rsidR="00EF7A3D" w:rsidRPr="00EF7A3D" w:rsidRDefault="00EF7A3D" w:rsidP="00EF7A3D">
      <w:pPr>
        <w:rPr>
          <w:rFonts w:ascii="Trebuchet MS" w:hAnsi="Trebuchet MS" w:cstheme="minorHAnsi"/>
          <w:i w:val="0"/>
          <w:iCs w:val="0"/>
          <w:sz w:val="24"/>
          <w:szCs w:val="24"/>
        </w:rPr>
      </w:pPr>
      <w:r w:rsidRPr="00EF7A3D">
        <w:rPr>
          <w:rFonts w:ascii="Trebuchet MS" w:hAnsi="Trebuchet MS" w:cstheme="minorHAnsi"/>
          <w:i w:val="0"/>
          <w:iCs w:val="0"/>
          <w:sz w:val="24"/>
          <w:szCs w:val="24"/>
        </w:rPr>
        <w:t>Following the sensitization, individuals with symptoms suggestive of TB were identified and screened. The PDX machine deployed on-site was used to carry out diagnostic testing, ensuring quick and efficient results. Participants were also given the opportunity to ask questions, and misconceptions about TB were addressed.</w:t>
      </w:r>
    </w:p>
    <w:p w14:paraId="4BFD6348" w14:textId="579E168D" w:rsidR="0082353F" w:rsidRPr="001C524F" w:rsidRDefault="0082353F">
      <w:pPr>
        <w:spacing w:after="0"/>
        <w:jc w:val="both"/>
        <w:rPr>
          <w:rFonts w:ascii="Trebuchet MS" w:hAnsi="Trebuchet MS" w:cs="Calibri"/>
          <w:sz w:val="24"/>
          <w:szCs w:val="24"/>
        </w:rPr>
      </w:pPr>
    </w:p>
    <w:p w14:paraId="57E68A21" w14:textId="77777777" w:rsidR="001C524F" w:rsidRPr="003321AC" w:rsidRDefault="001C524F">
      <w:pPr>
        <w:spacing w:after="0"/>
        <w:jc w:val="both"/>
        <w:rPr>
          <w:rFonts w:ascii="Trebuchet MS" w:hAnsi="Trebuchet MS" w:cs="Calibri"/>
          <w:i w:val="0"/>
          <w:iCs w:val="0"/>
          <w:sz w:val="24"/>
          <w:szCs w:val="24"/>
        </w:rPr>
      </w:pPr>
    </w:p>
    <w:p w14:paraId="7F90F818" w14:textId="77777777" w:rsidR="0052216D" w:rsidRDefault="0052216D">
      <w:pPr>
        <w:pStyle w:val="NoSpacing"/>
        <w:rPr>
          <w:rFonts w:ascii="Trebuchet MS" w:hAnsi="Trebuchet MS"/>
          <w:i w:val="0"/>
          <w:iCs w:val="0"/>
          <w:sz w:val="24"/>
          <w:szCs w:val="24"/>
        </w:rPr>
      </w:pPr>
    </w:p>
    <w:p w14:paraId="770461F0" w14:textId="77777777" w:rsidR="00EF7A3D" w:rsidRDefault="00EF7A3D">
      <w:pPr>
        <w:pStyle w:val="NoSpacing"/>
        <w:rPr>
          <w:rFonts w:ascii="Trebuchet MS" w:hAnsi="Trebuchet MS"/>
          <w:i w:val="0"/>
          <w:iCs w:val="0"/>
          <w:sz w:val="24"/>
          <w:szCs w:val="24"/>
        </w:rPr>
      </w:pPr>
    </w:p>
    <w:p w14:paraId="4D661475" w14:textId="77777777" w:rsidR="00EF7A3D" w:rsidRPr="003321AC" w:rsidRDefault="00EF7A3D">
      <w:pPr>
        <w:pStyle w:val="NoSpacing"/>
        <w:rPr>
          <w:rFonts w:ascii="Trebuchet MS" w:hAnsi="Trebuchet MS"/>
          <w:i w:val="0"/>
          <w:iCs w:val="0"/>
          <w:sz w:val="24"/>
          <w:szCs w:val="24"/>
        </w:rPr>
      </w:pPr>
    </w:p>
    <w:p w14:paraId="778ABB68" w14:textId="77777777" w:rsidR="005B6537" w:rsidRPr="003321AC" w:rsidRDefault="00257966">
      <w:pPr>
        <w:pStyle w:val="NoSpacing"/>
        <w:rPr>
          <w:rFonts w:ascii="Trebuchet MS" w:hAnsi="Trebuchet MS"/>
          <w:b/>
          <w:i w:val="0"/>
          <w:iCs w:val="0"/>
          <w:sz w:val="24"/>
          <w:szCs w:val="24"/>
        </w:rPr>
      </w:pPr>
      <w:r w:rsidRPr="003321AC">
        <w:rPr>
          <w:rFonts w:ascii="Trebuchet MS" w:hAnsi="Trebuchet MS"/>
          <w:b/>
          <w:i w:val="0"/>
          <w:iCs w:val="0"/>
          <w:sz w:val="24"/>
          <w:szCs w:val="24"/>
        </w:rPr>
        <w:lastRenderedPageBreak/>
        <w:t>Summary of activities conducted are:</w:t>
      </w:r>
    </w:p>
    <w:p w14:paraId="20448D61" w14:textId="354061DD" w:rsidR="005B6537" w:rsidRPr="003321AC" w:rsidRDefault="00257966">
      <w:pPr>
        <w:pStyle w:val="ListParagraph"/>
        <w:numPr>
          <w:ilvl w:val="0"/>
          <w:numId w:val="1"/>
        </w:numPr>
        <w:jc w:val="both"/>
        <w:rPr>
          <w:rFonts w:ascii="Trebuchet MS" w:hAnsi="Trebuchet MS" w:cs="Calibri"/>
          <w:i w:val="0"/>
          <w:sz w:val="24"/>
          <w:szCs w:val="24"/>
        </w:rPr>
      </w:pPr>
      <w:r w:rsidRPr="003321AC">
        <w:rPr>
          <w:rFonts w:ascii="Trebuchet MS" w:hAnsi="Trebuchet MS" w:cs="Calibri"/>
          <w:i w:val="0"/>
          <w:sz w:val="24"/>
          <w:szCs w:val="24"/>
        </w:rPr>
        <w:t>Planning meeting with TBLS</w:t>
      </w:r>
      <w:r w:rsidR="0052216D" w:rsidRPr="003321AC">
        <w:rPr>
          <w:rFonts w:ascii="Trebuchet MS" w:hAnsi="Trebuchet MS" w:cs="Calibri"/>
          <w:i w:val="0"/>
          <w:sz w:val="24"/>
          <w:szCs w:val="24"/>
        </w:rPr>
        <w:t xml:space="preserve"> and CTWs</w:t>
      </w:r>
      <w:r w:rsidRPr="003321AC">
        <w:rPr>
          <w:rFonts w:ascii="Trebuchet MS" w:hAnsi="Trebuchet MS" w:cs="Calibri"/>
          <w:i w:val="0"/>
          <w:sz w:val="24"/>
          <w:szCs w:val="24"/>
        </w:rPr>
        <w:t xml:space="preserve">. </w:t>
      </w:r>
      <w:r w:rsidR="00AC06FD">
        <w:rPr>
          <w:rFonts w:ascii="Trebuchet MS" w:hAnsi="Trebuchet MS" w:cs="Calibri"/>
          <w:i w:val="0"/>
          <w:sz w:val="24"/>
          <w:szCs w:val="24"/>
        </w:rPr>
        <w:t>4/6/26</w:t>
      </w:r>
    </w:p>
    <w:p w14:paraId="00F07AD0" w14:textId="403378E3" w:rsidR="005B6537" w:rsidRPr="003321AC" w:rsidRDefault="000D668D">
      <w:pPr>
        <w:pStyle w:val="ListParagraph"/>
        <w:numPr>
          <w:ilvl w:val="0"/>
          <w:numId w:val="1"/>
        </w:numPr>
        <w:jc w:val="both"/>
        <w:rPr>
          <w:rFonts w:ascii="Trebuchet MS" w:hAnsi="Trebuchet MS" w:cs="Calibri"/>
          <w:i w:val="0"/>
          <w:sz w:val="24"/>
          <w:szCs w:val="24"/>
        </w:rPr>
      </w:pPr>
      <w:r w:rsidRPr="003321AC">
        <w:rPr>
          <w:rFonts w:ascii="Trebuchet MS" w:hAnsi="Trebuchet MS" w:cs="Calibri"/>
          <w:i w:val="0"/>
          <w:sz w:val="24"/>
          <w:szCs w:val="24"/>
        </w:rPr>
        <w:t>Mobiliz</w:t>
      </w:r>
      <w:r w:rsidR="00195D0D" w:rsidRPr="003321AC">
        <w:rPr>
          <w:rFonts w:ascii="Trebuchet MS" w:hAnsi="Trebuchet MS" w:cs="Calibri"/>
          <w:i w:val="0"/>
          <w:sz w:val="24"/>
          <w:szCs w:val="24"/>
        </w:rPr>
        <w:t>ation</w:t>
      </w:r>
      <w:r w:rsidR="00F92ED2" w:rsidRPr="003321AC">
        <w:rPr>
          <w:rFonts w:ascii="Trebuchet MS" w:hAnsi="Trebuchet MS" w:cs="Calibri"/>
          <w:i w:val="0"/>
          <w:sz w:val="24"/>
          <w:szCs w:val="24"/>
        </w:rPr>
        <w:t>/Advoca</w:t>
      </w:r>
      <w:r w:rsidR="00CC2720" w:rsidRPr="003321AC">
        <w:rPr>
          <w:rFonts w:ascii="Trebuchet MS" w:hAnsi="Trebuchet MS" w:cs="Calibri"/>
          <w:i w:val="0"/>
          <w:sz w:val="24"/>
          <w:szCs w:val="24"/>
        </w:rPr>
        <w:t xml:space="preserve">cy </w:t>
      </w:r>
      <w:proofErr w:type="gramStart"/>
      <w:r w:rsidR="00CC2720" w:rsidRPr="003321AC">
        <w:rPr>
          <w:rFonts w:ascii="Trebuchet MS" w:hAnsi="Trebuchet MS" w:cs="Calibri"/>
          <w:i w:val="0"/>
          <w:sz w:val="24"/>
          <w:szCs w:val="24"/>
        </w:rPr>
        <w:t xml:space="preserve">meeting </w:t>
      </w:r>
      <w:r w:rsidR="00257966" w:rsidRPr="003321AC">
        <w:rPr>
          <w:rFonts w:ascii="Trebuchet MS" w:hAnsi="Trebuchet MS" w:cs="Calibri"/>
          <w:i w:val="0"/>
          <w:sz w:val="24"/>
          <w:szCs w:val="24"/>
        </w:rPr>
        <w:t xml:space="preserve"> </w:t>
      </w:r>
      <w:r w:rsidR="00AC06FD">
        <w:rPr>
          <w:rFonts w:ascii="Trebuchet MS" w:hAnsi="Trebuchet MS" w:cs="Calibri"/>
          <w:i w:val="0"/>
          <w:sz w:val="24"/>
          <w:szCs w:val="24"/>
        </w:rPr>
        <w:t>5</w:t>
      </w:r>
      <w:proofErr w:type="gramEnd"/>
      <w:r w:rsidR="00AC06FD">
        <w:rPr>
          <w:rFonts w:ascii="Trebuchet MS" w:hAnsi="Trebuchet MS" w:cs="Calibri"/>
          <w:i w:val="0"/>
          <w:sz w:val="24"/>
          <w:szCs w:val="24"/>
        </w:rPr>
        <w:t>/6/26</w:t>
      </w:r>
      <w:r w:rsidR="00257966" w:rsidRPr="003321AC">
        <w:rPr>
          <w:rFonts w:ascii="Trebuchet MS" w:hAnsi="Trebuchet MS" w:cs="Calibri"/>
          <w:i w:val="0"/>
          <w:sz w:val="24"/>
          <w:szCs w:val="24"/>
        </w:rPr>
        <w:t xml:space="preserve"> </w:t>
      </w:r>
    </w:p>
    <w:p w14:paraId="24A4365C" w14:textId="3DAF4BA5" w:rsidR="005B6537" w:rsidRPr="003321AC" w:rsidRDefault="00257966">
      <w:pPr>
        <w:pStyle w:val="ListParagraph"/>
        <w:numPr>
          <w:ilvl w:val="0"/>
          <w:numId w:val="1"/>
        </w:numPr>
        <w:jc w:val="both"/>
        <w:rPr>
          <w:rFonts w:ascii="Trebuchet MS" w:hAnsi="Trebuchet MS" w:cs="Calibri"/>
          <w:i w:val="0"/>
          <w:sz w:val="24"/>
          <w:szCs w:val="24"/>
        </w:rPr>
      </w:pPr>
      <w:r w:rsidRPr="003321AC">
        <w:rPr>
          <w:rFonts w:ascii="Trebuchet MS" w:hAnsi="Trebuchet MS" w:cs="Calibri"/>
          <w:i w:val="0"/>
          <w:sz w:val="24"/>
          <w:szCs w:val="24"/>
        </w:rPr>
        <w:t xml:space="preserve">Community Outreach. </w:t>
      </w:r>
      <w:r w:rsidR="00CC2720" w:rsidRPr="003321AC">
        <w:rPr>
          <w:rFonts w:ascii="Trebuchet MS" w:hAnsi="Trebuchet MS" w:cs="Calibri"/>
          <w:i w:val="0"/>
          <w:sz w:val="24"/>
          <w:szCs w:val="24"/>
        </w:rPr>
        <w:t xml:space="preserve"> </w:t>
      </w:r>
      <w:r w:rsidR="00AC06FD">
        <w:rPr>
          <w:rFonts w:ascii="Trebuchet MS" w:hAnsi="Trebuchet MS" w:cs="Calibri"/>
          <w:i w:val="0"/>
          <w:sz w:val="24"/>
          <w:szCs w:val="24"/>
        </w:rPr>
        <w:t>9/9/26</w:t>
      </w:r>
    </w:p>
    <w:p w14:paraId="4AC63520" w14:textId="768CFB79" w:rsidR="005B6537" w:rsidRPr="003321AC" w:rsidRDefault="00257966">
      <w:pPr>
        <w:pStyle w:val="ListParagraph"/>
        <w:numPr>
          <w:ilvl w:val="0"/>
          <w:numId w:val="1"/>
        </w:numPr>
        <w:jc w:val="both"/>
        <w:rPr>
          <w:rFonts w:ascii="Trebuchet MS" w:hAnsi="Trebuchet MS" w:cs="Calibri"/>
          <w:i w:val="0"/>
          <w:sz w:val="24"/>
          <w:szCs w:val="24"/>
        </w:rPr>
      </w:pPr>
      <w:r w:rsidRPr="003321AC">
        <w:rPr>
          <w:rFonts w:ascii="Trebuchet MS" w:hAnsi="Trebuchet MS" w:cs="Calibri"/>
          <w:i w:val="0"/>
          <w:sz w:val="24"/>
          <w:szCs w:val="24"/>
        </w:rPr>
        <w:t>Collection and transportation of sputum samples.</w:t>
      </w:r>
      <w:r w:rsidR="007D4B1E">
        <w:rPr>
          <w:rFonts w:ascii="Trebuchet MS" w:hAnsi="Trebuchet MS" w:cs="Calibri"/>
          <w:i w:val="0"/>
          <w:sz w:val="24"/>
          <w:szCs w:val="24"/>
        </w:rPr>
        <w:t xml:space="preserve"> </w:t>
      </w:r>
      <w:r w:rsidR="00AC06FD">
        <w:rPr>
          <w:rFonts w:ascii="Trebuchet MS" w:hAnsi="Trebuchet MS" w:cs="Calibri"/>
          <w:i w:val="0"/>
          <w:sz w:val="24"/>
          <w:szCs w:val="24"/>
        </w:rPr>
        <w:t>9/9/26</w:t>
      </w:r>
      <w:r w:rsidR="00CC2720" w:rsidRPr="003321AC">
        <w:rPr>
          <w:rFonts w:ascii="Trebuchet MS" w:hAnsi="Trebuchet MS" w:cs="Calibri"/>
          <w:i w:val="0"/>
          <w:sz w:val="24"/>
          <w:szCs w:val="24"/>
        </w:rPr>
        <w:t xml:space="preserve"> </w:t>
      </w:r>
    </w:p>
    <w:p w14:paraId="30F0D977" w14:textId="5577EAFA" w:rsidR="00CC2720" w:rsidRPr="003321AC" w:rsidRDefault="00257966" w:rsidP="00CC2720">
      <w:pPr>
        <w:pStyle w:val="ListParagraph"/>
        <w:numPr>
          <w:ilvl w:val="0"/>
          <w:numId w:val="1"/>
        </w:numPr>
        <w:jc w:val="both"/>
        <w:rPr>
          <w:rFonts w:ascii="Trebuchet MS" w:hAnsi="Trebuchet MS" w:cs="Calibri"/>
          <w:i w:val="0"/>
          <w:sz w:val="24"/>
          <w:szCs w:val="24"/>
        </w:rPr>
      </w:pPr>
      <w:r w:rsidRPr="003321AC">
        <w:rPr>
          <w:rFonts w:ascii="Trebuchet MS" w:hAnsi="Trebuchet MS" w:cs="Calibri"/>
          <w:i w:val="0"/>
          <w:sz w:val="24"/>
          <w:szCs w:val="24"/>
        </w:rPr>
        <w:t xml:space="preserve">Collection of Results/Enrollment of cases. </w:t>
      </w:r>
      <w:r w:rsidR="00AC06FD">
        <w:rPr>
          <w:rFonts w:ascii="Trebuchet MS" w:hAnsi="Trebuchet MS" w:cs="Calibri"/>
          <w:i w:val="0"/>
          <w:sz w:val="24"/>
          <w:szCs w:val="24"/>
        </w:rPr>
        <w:t>15/6/26</w:t>
      </w:r>
    </w:p>
    <w:p w14:paraId="22D37B4E" w14:textId="77777777" w:rsidR="005B6537" w:rsidRDefault="00257966">
      <w:pPr>
        <w:jc w:val="both"/>
        <w:rPr>
          <w:rFonts w:ascii="Trebuchet MS" w:hAnsi="Trebuchet MS" w:cs="Calibri"/>
          <w:b/>
          <w:bCs/>
          <w:i w:val="0"/>
          <w:sz w:val="24"/>
          <w:szCs w:val="24"/>
        </w:rPr>
      </w:pPr>
      <w:r w:rsidRPr="003321AC">
        <w:rPr>
          <w:rFonts w:ascii="Trebuchet MS" w:hAnsi="Trebuchet MS" w:cs="Calibri"/>
          <w:b/>
          <w:bCs/>
          <w:i w:val="0"/>
          <w:sz w:val="24"/>
          <w:szCs w:val="24"/>
        </w:rPr>
        <w:t>Community TB/HIV Action Plan:</w:t>
      </w:r>
    </w:p>
    <w:p w14:paraId="2430D5B6" w14:textId="00835DF8" w:rsidR="001C524F" w:rsidRDefault="001C524F">
      <w:pPr>
        <w:jc w:val="both"/>
        <w:rPr>
          <w:rFonts w:ascii="Trebuchet MS" w:hAnsi="Trebuchet MS" w:cstheme="minorHAnsi"/>
          <w:i w:val="0"/>
          <w:sz w:val="24"/>
          <w:szCs w:val="24"/>
        </w:rPr>
      </w:pPr>
      <w:bookmarkStart w:id="0" w:name="_Hlk204155252"/>
      <w:r w:rsidRPr="0082353F">
        <w:rPr>
          <w:rFonts w:ascii="Trebuchet MS" w:hAnsi="Trebuchet MS" w:cstheme="minorHAnsi"/>
          <w:i w:val="0"/>
          <w:sz w:val="24"/>
          <w:szCs w:val="24"/>
        </w:rPr>
        <w:t>DOLF to continue providing education on TB prevention, symptoms, and treatment options</w:t>
      </w:r>
      <w:bookmarkEnd w:id="0"/>
    </w:p>
    <w:p w14:paraId="7B06B340" w14:textId="77777777" w:rsidR="00CA156F" w:rsidRPr="00CA156F" w:rsidRDefault="00CA156F" w:rsidP="00CA156F">
      <w:pPr>
        <w:pStyle w:val="ListParagraph"/>
        <w:ind w:left="540"/>
        <w:jc w:val="both"/>
        <w:rPr>
          <w:rFonts w:ascii="Trebuchet MS" w:hAnsi="Trebuchet MS" w:cs="Segoe UI Symbol"/>
          <w:bCs/>
          <w:i w:val="0"/>
          <w:sz w:val="24"/>
          <w:szCs w:val="24"/>
        </w:rPr>
      </w:pPr>
      <w:r w:rsidRPr="00CA156F">
        <w:rPr>
          <w:rFonts w:ascii="Trebuchet MS" w:hAnsi="Trebuchet MS" w:cs="Segoe UI Symbol"/>
          <w:bCs/>
          <w:i w:val="0"/>
          <w:sz w:val="24"/>
          <w:szCs w:val="24"/>
        </w:rPr>
        <w:t>Sensitization and education on TB</w:t>
      </w:r>
    </w:p>
    <w:p w14:paraId="4ADD7E07" w14:textId="7CA9CA6D" w:rsidR="00CA156F" w:rsidRPr="00CA156F" w:rsidRDefault="00CA156F" w:rsidP="00CA156F">
      <w:pPr>
        <w:pStyle w:val="ListParagraph"/>
        <w:ind w:left="540"/>
        <w:jc w:val="both"/>
        <w:rPr>
          <w:rFonts w:ascii="Trebuchet MS" w:hAnsi="Trebuchet MS" w:cs="Segoe UI Symbol"/>
          <w:bCs/>
          <w:i w:val="0"/>
          <w:sz w:val="24"/>
          <w:szCs w:val="24"/>
        </w:rPr>
      </w:pPr>
      <w:r w:rsidRPr="00CA156F">
        <w:rPr>
          <w:rFonts w:ascii="Trebuchet MS" w:hAnsi="Trebuchet MS" w:cs="Segoe UI Symbol"/>
          <w:bCs/>
          <w:i w:val="0"/>
          <w:sz w:val="24"/>
          <w:szCs w:val="24"/>
        </w:rPr>
        <w:t>Active case finding</w:t>
      </w:r>
    </w:p>
    <w:p w14:paraId="150011A7" w14:textId="77777777" w:rsidR="00CA156F" w:rsidRPr="0082353F" w:rsidRDefault="00CA156F">
      <w:pPr>
        <w:jc w:val="both"/>
        <w:rPr>
          <w:rFonts w:ascii="Trebuchet MS" w:hAnsi="Trebuchet MS" w:cs="Calibri"/>
          <w:i w:val="0"/>
          <w:sz w:val="24"/>
          <w:szCs w:val="24"/>
        </w:rPr>
      </w:pPr>
    </w:p>
    <w:p w14:paraId="262E2758" w14:textId="77777777" w:rsidR="00116D6E" w:rsidRPr="00692DD7" w:rsidRDefault="00116D6E" w:rsidP="00692DD7">
      <w:pPr>
        <w:jc w:val="both"/>
        <w:rPr>
          <w:rFonts w:ascii="Trebuchet MS" w:hAnsi="Trebuchet MS" w:cs="Calibri"/>
          <w:i w:val="0"/>
          <w:sz w:val="24"/>
          <w:szCs w:val="24"/>
        </w:rPr>
      </w:pPr>
      <w:r w:rsidRPr="00692DD7">
        <w:rPr>
          <w:rFonts w:ascii="Trebuchet MS" w:hAnsi="Trebuchet MS" w:cs="Calibri"/>
          <w:i w:val="0"/>
          <w:sz w:val="24"/>
          <w:szCs w:val="24"/>
        </w:rPr>
        <w:t xml:space="preserve"> </w:t>
      </w:r>
    </w:p>
    <w:p w14:paraId="53A823CC" w14:textId="77777777" w:rsidR="00F900E6" w:rsidRPr="003321AC" w:rsidRDefault="00F900E6" w:rsidP="00F900E6">
      <w:pPr>
        <w:pStyle w:val="ListParagraph"/>
        <w:ind w:left="360"/>
        <w:jc w:val="both"/>
        <w:rPr>
          <w:rFonts w:ascii="Trebuchet MS" w:hAnsi="Trebuchet MS" w:cs="Calibri"/>
          <w:i w:val="0"/>
          <w:sz w:val="24"/>
          <w:szCs w:val="24"/>
        </w:rPr>
      </w:pPr>
    </w:p>
    <w:p w14:paraId="6D6EE11D" w14:textId="142426BD" w:rsidR="00CA156F" w:rsidRPr="00CA156F" w:rsidRDefault="00257966" w:rsidP="00CA156F">
      <w:pPr>
        <w:rPr>
          <w:rFonts w:ascii="Trebuchet MS" w:hAnsi="Trebuchet MS"/>
          <w:i w:val="0"/>
          <w:iCs w:val="0"/>
          <w:sz w:val="24"/>
          <w:szCs w:val="24"/>
        </w:rPr>
      </w:pPr>
      <w:r w:rsidRPr="003321AC">
        <w:rPr>
          <w:rFonts w:ascii="Trebuchet MS" w:hAnsi="Trebuchet MS" w:cs="Calibri"/>
          <w:b/>
          <w:bCs/>
          <w:i w:val="0"/>
          <w:sz w:val="24"/>
          <w:szCs w:val="24"/>
        </w:rPr>
        <w:t>Methodology:</w:t>
      </w:r>
      <w:r w:rsidR="00CA156F">
        <w:rPr>
          <w:rFonts w:ascii="Trebuchet MS" w:hAnsi="Trebuchet MS" w:cs="Calibri"/>
          <w:b/>
          <w:bCs/>
          <w:i w:val="0"/>
          <w:sz w:val="24"/>
          <w:szCs w:val="24"/>
        </w:rPr>
        <w:t xml:space="preserve"> </w:t>
      </w:r>
      <w:r w:rsidR="00CA156F" w:rsidRPr="00CA156F">
        <w:rPr>
          <w:rFonts w:ascii="Trebuchet MS" w:hAnsi="Trebuchet MS"/>
          <w:i w:val="0"/>
          <w:iCs w:val="0"/>
          <w:sz w:val="24"/>
          <w:szCs w:val="24"/>
        </w:rPr>
        <w:t>The methodology used includes:</w:t>
      </w:r>
    </w:p>
    <w:p w14:paraId="51BEFF1C" w14:textId="77777777" w:rsidR="00CA156F" w:rsidRPr="00CA156F" w:rsidRDefault="00CA156F" w:rsidP="00CA156F">
      <w:pPr>
        <w:rPr>
          <w:rFonts w:ascii="Trebuchet MS" w:hAnsi="Trebuchet MS"/>
          <w:i w:val="0"/>
          <w:iCs w:val="0"/>
          <w:sz w:val="24"/>
          <w:szCs w:val="24"/>
        </w:rPr>
      </w:pPr>
      <w:r w:rsidRPr="00CA156F">
        <w:rPr>
          <w:rFonts w:ascii="Trebuchet MS" w:hAnsi="Trebuchet MS"/>
          <w:i w:val="0"/>
          <w:iCs w:val="0"/>
          <w:sz w:val="24"/>
          <w:szCs w:val="24"/>
        </w:rPr>
        <w:t>•</w:t>
      </w:r>
      <w:r w:rsidRPr="00CA156F">
        <w:rPr>
          <w:rFonts w:ascii="Trebuchet MS" w:hAnsi="Trebuchet MS"/>
          <w:i w:val="0"/>
          <w:iCs w:val="0"/>
          <w:sz w:val="24"/>
          <w:szCs w:val="24"/>
        </w:rPr>
        <w:tab/>
        <w:t>Advocacy visit to the stakeholders of the school</w:t>
      </w:r>
    </w:p>
    <w:p w14:paraId="274DAC77" w14:textId="77777777" w:rsidR="00CA156F" w:rsidRPr="00CA156F" w:rsidRDefault="00CA156F" w:rsidP="00CA156F">
      <w:pPr>
        <w:rPr>
          <w:rFonts w:ascii="Trebuchet MS" w:hAnsi="Trebuchet MS"/>
          <w:i w:val="0"/>
          <w:iCs w:val="0"/>
          <w:sz w:val="24"/>
          <w:szCs w:val="24"/>
        </w:rPr>
      </w:pPr>
      <w:r w:rsidRPr="00CA156F">
        <w:rPr>
          <w:rFonts w:ascii="Trebuchet MS" w:hAnsi="Trebuchet MS"/>
          <w:i w:val="0"/>
          <w:iCs w:val="0"/>
          <w:sz w:val="24"/>
          <w:szCs w:val="24"/>
        </w:rPr>
        <w:t>•</w:t>
      </w:r>
      <w:r w:rsidRPr="00CA156F">
        <w:rPr>
          <w:rFonts w:ascii="Trebuchet MS" w:hAnsi="Trebuchet MS"/>
          <w:i w:val="0"/>
          <w:iCs w:val="0"/>
          <w:sz w:val="24"/>
          <w:szCs w:val="24"/>
        </w:rPr>
        <w:tab/>
        <w:t>Health talk</w:t>
      </w:r>
    </w:p>
    <w:p w14:paraId="69DE1C28" w14:textId="77777777" w:rsidR="00CA156F" w:rsidRPr="00CA156F" w:rsidRDefault="00CA156F" w:rsidP="00CA156F">
      <w:pPr>
        <w:rPr>
          <w:rFonts w:ascii="Trebuchet MS" w:hAnsi="Trebuchet MS"/>
          <w:i w:val="0"/>
          <w:iCs w:val="0"/>
          <w:sz w:val="24"/>
          <w:szCs w:val="24"/>
        </w:rPr>
      </w:pPr>
      <w:r w:rsidRPr="00CA156F">
        <w:rPr>
          <w:rFonts w:ascii="Trebuchet MS" w:hAnsi="Trebuchet MS"/>
          <w:i w:val="0"/>
          <w:iCs w:val="0"/>
          <w:sz w:val="24"/>
          <w:szCs w:val="24"/>
        </w:rPr>
        <w:t>•</w:t>
      </w:r>
      <w:r w:rsidRPr="00CA156F">
        <w:rPr>
          <w:rFonts w:ascii="Trebuchet MS" w:hAnsi="Trebuchet MS"/>
          <w:i w:val="0"/>
          <w:iCs w:val="0"/>
          <w:sz w:val="24"/>
          <w:szCs w:val="24"/>
        </w:rPr>
        <w:tab/>
        <w:t>HIV Counseling</w:t>
      </w:r>
    </w:p>
    <w:p w14:paraId="08EB1CF3" w14:textId="77777777" w:rsidR="00CA156F" w:rsidRPr="00CA156F" w:rsidRDefault="00CA156F" w:rsidP="00CA156F">
      <w:pPr>
        <w:rPr>
          <w:rFonts w:ascii="Trebuchet MS" w:hAnsi="Trebuchet MS"/>
          <w:i w:val="0"/>
          <w:iCs w:val="0"/>
          <w:sz w:val="24"/>
          <w:szCs w:val="24"/>
        </w:rPr>
      </w:pPr>
      <w:r w:rsidRPr="00CA156F">
        <w:rPr>
          <w:rFonts w:ascii="Trebuchet MS" w:hAnsi="Trebuchet MS"/>
          <w:i w:val="0"/>
          <w:iCs w:val="0"/>
          <w:sz w:val="24"/>
          <w:szCs w:val="24"/>
        </w:rPr>
        <w:t>•</w:t>
      </w:r>
      <w:r w:rsidRPr="00CA156F">
        <w:rPr>
          <w:rFonts w:ascii="Trebuchet MS" w:hAnsi="Trebuchet MS"/>
          <w:i w:val="0"/>
          <w:iCs w:val="0"/>
          <w:sz w:val="24"/>
          <w:szCs w:val="24"/>
        </w:rPr>
        <w:tab/>
        <w:t>TB Screening.</w:t>
      </w:r>
    </w:p>
    <w:p w14:paraId="7472383A" w14:textId="3EC257C4" w:rsidR="005B6537" w:rsidRPr="003321AC" w:rsidRDefault="005B6537">
      <w:pPr>
        <w:jc w:val="both"/>
        <w:rPr>
          <w:rFonts w:ascii="Trebuchet MS" w:hAnsi="Trebuchet MS" w:cs="Calibri"/>
          <w:b/>
          <w:bCs/>
          <w:i w:val="0"/>
          <w:sz w:val="24"/>
          <w:szCs w:val="24"/>
        </w:rPr>
      </w:pPr>
    </w:p>
    <w:p w14:paraId="5CE3F138" w14:textId="77777777" w:rsidR="00A40C3C" w:rsidRPr="003321AC" w:rsidRDefault="00A40C3C" w:rsidP="007D4B1E">
      <w:pPr>
        <w:jc w:val="both"/>
        <w:rPr>
          <w:rFonts w:ascii="Trebuchet MS" w:hAnsi="Trebuchet MS" w:cs="Calibri"/>
          <w:b/>
          <w:bCs/>
          <w:i w:val="0"/>
          <w:sz w:val="24"/>
          <w:szCs w:val="24"/>
        </w:rPr>
      </w:pPr>
    </w:p>
    <w:p w14:paraId="2FA9DDC4" w14:textId="77777777" w:rsidR="0052216D" w:rsidRDefault="00257966">
      <w:pPr>
        <w:spacing w:after="0"/>
        <w:jc w:val="both"/>
        <w:rPr>
          <w:rFonts w:ascii="Trebuchet MS" w:hAnsi="Trebuchet MS" w:cs="Calibri"/>
          <w:b/>
          <w:bCs/>
          <w:i w:val="0"/>
          <w:sz w:val="24"/>
          <w:szCs w:val="24"/>
        </w:rPr>
      </w:pPr>
      <w:r w:rsidRPr="003321AC">
        <w:rPr>
          <w:rFonts w:ascii="Trebuchet MS" w:hAnsi="Trebuchet MS" w:cs="Calibri"/>
          <w:b/>
          <w:bCs/>
          <w:i w:val="0"/>
          <w:sz w:val="24"/>
          <w:szCs w:val="24"/>
        </w:rPr>
        <w:t>Lesson Learnt:</w:t>
      </w:r>
    </w:p>
    <w:p w14:paraId="7B6A9456" w14:textId="77777777" w:rsidR="00CA156F" w:rsidRPr="00CA156F" w:rsidRDefault="00CA156F" w:rsidP="00CA156F">
      <w:pPr>
        <w:spacing w:after="0"/>
        <w:jc w:val="both"/>
        <w:rPr>
          <w:rFonts w:ascii="Trebuchet MS" w:hAnsi="Trebuchet MS" w:cstheme="minorHAnsi"/>
          <w:i w:val="0"/>
          <w:iCs w:val="0"/>
          <w:sz w:val="24"/>
          <w:szCs w:val="24"/>
        </w:rPr>
      </w:pPr>
      <w:r w:rsidRPr="00CA156F">
        <w:rPr>
          <w:rFonts w:ascii="Trebuchet MS" w:hAnsi="Trebuchet MS" w:cstheme="minorHAnsi"/>
          <w:i w:val="0"/>
          <w:iCs w:val="0"/>
          <w:sz w:val="24"/>
          <w:szCs w:val="24"/>
        </w:rPr>
        <w:t>One of the primary lessons from this event was the crucial role of education in combating health issues like TB. Many students displayed a lack of understanding regarding the disease, its transmission, and the implications it has on health and society. This highlighted the need for ongoing educational programs that can demystify TB and encourage preventative health practices. Another significant takeaway was the importance of community involvement. Engaging with students not only instilled knowledge but also fostered a sense of responsibility towards caring for their community. Feedback from participants indicated a heightened awareness and a willingness to participate in future health initiatives.</w:t>
      </w:r>
    </w:p>
    <w:p w14:paraId="42C99370" w14:textId="77777777" w:rsidR="00CA156F" w:rsidRPr="00CA156F" w:rsidRDefault="00CA156F" w:rsidP="00CA156F">
      <w:pPr>
        <w:spacing w:after="0"/>
        <w:jc w:val="both"/>
        <w:rPr>
          <w:rFonts w:ascii="Trebuchet MS" w:hAnsi="Trebuchet MS" w:cstheme="minorHAnsi"/>
          <w:i w:val="0"/>
          <w:iCs w:val="0"/>
          <w:sz w:val="24"/>
          <w:szCs w:val="24"/>
        </w:rPr>
      </w:pPr>
      <w:r w:rsidRPr="00CA156F">
        <w:rPr>
          <w:rFonts w:ascii="Trebuchet MS" w:hAnsi="Trebuchet MS" w:cstheme="minorHAnsi"/>
          <w:i w:val="0"/>
          <w:iCs w:val="0"/>
          <w:sz w:val="24"/>
          <w:szCs w:val="24"/>
        </w:rPr>
        <w:t>School-based outreaches are effective platforms for disseminating health information to a wider audience.</w:t>
      </w:r>
    </w:p>
    <w:p w14:paraId="4A2A149E" w14:textId="77777777" w:rsidR="00CA156F" w:rsidRPr="00CA156F" w:rsidRDefault="00CA156F" w:rsidP="00CA156F">
      <w:pPr>
        <w:spacing w:after="0"/>
        <w:jc w:val="both"/>
        <w:rPr>
          <w:rFonts w:ascii="Trebuchet MS" w:hAnsi="Trebuchet MS" w:cstheme="minorHAnsi"/>
          <w:i w:val="0"/>
          <w:iCs w:val="0"/>
          <w:sz w:val="24"/>
          <w:szCs w:val="24"/>
        </w:rPr>
      </w:pPr>
      <w:r w:rsidRPr="00CA156F">
        <w:rPr>
          <w:rFonts w:ascii="Trebuchet MS" w:hAnsi="Trebuchet MS" w:cstheme="minorHAnsi"/>
          <w:i w:val="0"/>
          <w:iCs w:val="0"/>
          <w:sz w:val="24"/>
          <w:szCs w:val="24"/>
        </w:rPr>
        <w:t>Using simple, relatable language enhances understanding, especially among younger participants.</w:t>
      </w:r>
    </w:p>
    <w:p w14:paraId="4B65BE93" w14:textId="77777777" w:rsidR="00CA156F" w:rsidRPr="00CA156F" w:rsidRDefault="00CA156F" w:rsidP="00CA156F">
      <w:pPr>
        <w:spacing w:after="0"/>
        <w:jc w:val="both"/>
        <w:rPr>
          <w:rFonts w:ascii="Trebuchet MS" w:hAnsi="Trebuchet MS" w:cstheme="minorHAnsi"/>
          <w:i w:val="0"/>
          <w:iCs w:val="0"/>
          <w:sz w:val="24"/>
          <w:szCs w:val="24"/>
        </w:rPr>
      </w:pPr>
      <w:r w:rsidRPr="00CA156F">
        <w:rPr>
          <w:rFonts w:ascii="Trebuchet MS" w:hAnsi="Trebuchet MS" w:cstheme="minorHAnsi"/>
          <w:i w:val="0"/>
          <w:iCs w:val="0"/>
          <w:sz w:val="24"/>
          <w:szCs w:val="24"/>
        </w:rPr>
        <w:t>Interactive sessions encourage participation and help in correcting misconceptions.</w:t>
      </w:r>
    </w:p>
    <w:p w14:paraId="22AD7BAD" w14:textId="3AC204DF" w:rsidR="005B6537" w:rsidRDefault="00CA156F" w:rsidP="007C348D">
      <w:pPr>
        <w:spacing w:after="0"/>
        <w:jc w:val="both"/>
        <w:rPr>
          <w:rFonts w:ascii="Trebuchet MS" w:hAnsi="Trebuchet MS" w:cstheme="minorHAnsi"/>
          <w:i w:val="0"/>
          <w:iCs w:val="0"/>
          <w:sz w:val="24"/>
          <w:szCs w:val="24"/>
        </w:rPr>
      </w:pPr>
      <w:r w:rsidRPr="00CA156F">
        <w:rPr>
          <w:rFonts w:ascii="Trebuchet MS" w:hAnsi="Trebuchet MS" w:cstheme="minorHAnsi"/>
          <w:i w:val="0"/>
          <w:iCs w:val="0"/>
          <w:sz w:val="24"/>
          <w:szCs w:val="24"/>
        </w:rPr>
        <w:t>There is a need for more educational materials to support awareness activities.</w:t>
      </w:r>
    </w:p>
    <w:p w14:paraId="331B635A" w14:textId="77777777" w:rsidR="007C348D" w:rsidRPr="007C348D" w:rsidRDefault="007C348D" w:rsidP="007C348D">
      <w:pPr>
        <w:spacing w:after="0"/>
        <w:jc w:val="both"/>
        <w:rPr>
          <w:rFonts w:ascii="Trebuchet MS" w:hAnsi="Trebuchet MS" w:cstheme="minorHAnsi"/>
          <w:i w:val="0"/>
          <w:iCs w:val="0"/>
          <w:sz w:val="24"/>
          <w:szCs w:val="24"/>
        </w:rPr>
      </w:pPr>
    </w:p>
    <w:p w14:paraId="746E5CA8" w14:textId="77777777" w:rsidR="00116D6E" w:rsidRPr="003321AC" w:rsidRDefault="00257966" w:rsidP="0006109E">
      <w:pPr>
        <w:spacing w:after="0"/>
        <w:jc w:val="both"/>
        <w:rPr>
          <w:rFonts w:ascii="Trebuchet MS" w:hAnsi="Trebuchet MS" w:cs="Calibri"/>
          <w:b/>
          <w:bCs/>
          <w:i w:val="0"/>
          <w:sz w:val="24"/>
          <w:szCs w:val="24"/>
        </w:rPr>
      </w:pPr>
      <w:r w:rsidRPr="003321AC">
        <w:rPr>
          <w:rFonts w:ascii="Trebuchet MS" w:hAnsi="Trebuchet MS" w:cs="Calibri"/>
          <w:b/>
          <w:bCs/>
          <w:i w:val="0"/>
          <w:sz w:val="24"/>
          <w:szCs w:val="24"/>
        </w:rPr>
        <w:t>Challenges:</w:t>
      </w:r>
      <w:r w:rsidR="0052216D" w:rsidRPr="003321AC">
        <w:rPr>
          <w:rFonts w:ascii="Trebuchet MS" w:hAnsi="Trebuchet MS" w:cs="Calibri"/>
          <w:i w:val="0"/>
          <w:sz w:val="24"/>
          <w:szCs w:val="24"/>
        </w:rPr>
        <w:t xml:space="preserve"> </w:t>
      </w:r>
    </w:p>
    <w:p w14:paraId="3CBF4E49" w14:textId="77777777" w:rsidR="007C348D" w:rsidRPr="007C348D" w:rsidRDefault="007C348D" w:rsidP="007C348D">
      <w:pPr>
        <w:spacing w:after="0"/>
        <w:jc w:val="both"/>
        <w:rPr>
          <w:rFonts w:ascii="Trebuchet MS" w:hAnsi="Trebuchet MS"/>
          <w:i w:val="0"/>
          <w:iCs w:val="0"/>
          <w:sz w:val="24"/>
          <w:szCs w:val="24"/>
        </w:rPr>
      </w:pPr>
      <w:r w:rsidRPr="007C348D">
        <w:rPr>
          <w:rFonts w:ascii="Trebuchet MS" w:hAnsi="Trebuchet MS"/>
          <w:i w:val="0"/>
          <w:iCs w:val="0"/>
          <w:sz w:val="24"/>
          <w:szCs w:val="24"/>
        </w:rPr>
        <w:t xml:space="preserve">Despite the success, several challenges arose during the activities: </w:t>
      </w:r>
    </w:p>
    <w:p w14:paraId="122B1127" w14:textId="77777777" w:rsidR="007C348D" w:rsidRPr="007C348D" w:rsidRDefault="007C348D" w:rsidP="007C348D">
      <w:pPr>
        <w:pStyle w:val="ListParagraph"/>
        <w:numPr>
          <w:ilvl w:val="0"/>
          <w:numId w:val="5"/>
        </w:numPr>
        <w:spacing w:after="0"/>
        <w:jc w:val="both"/>
        <w:rPr>
          <w:rFonts w:ascii="Trebuchet MS" w:hAnsi="Trebuchet MS"/>
          <w:i w:val="0"/>
          <w:iCs w:val="0"/>
          <w:sz w:val="24"/>
          <w:szCs w:val="24"/>
        </w:rPr>
      </w:pPr>
      <w:r w:rsidRPr="007C348D">
        <w:rPr>
          <w:rFonts w:ascii="Trebuchet MS" w:hAnsi="Trebuchet MS"/>
          <w:i w:val="0"/>
          <w:iCs w:val="0"/>
          <w:sz w:val="24"/>
          <w:szCs w:val="24"/>
        </w:rPr>
        <w:t xml:space="preserve">Stigmatization of TB Patients: Some individuals expressed fear of being stigmatized if they were tested for TB. Combating this stigma remains a challenge that requires ongoing community education and support. </w:t>
      </w:r>
    </w:p>
    <w:p w14:paraId="48E59DCE" w14:textId="193DB559" w:rsidR="00135779" w:rsidRPr="007C348D" w:rsidRDefault="007C348D" w:rsidP="007C348D">
      <w:pPr>
        <w:pStyle w:val="ListParagraph"/>
        <w:numPr>
          <w:ilvl w:val="0"/>
          <w:numId w:val="5"/>
        </w:numPr>
        <w:spacing w:after="0"/>
        <w:jc w:val="both"/>
        <w:rPr>
          <w:rFonts w:ascii="Trebuchet MS" w:hAnsi="Trebuchet MS" w:cs="Calibri"/>
          <w:i w:val="0"/>
          <w:sz w:val="24"/>
          <w:szCs w:val="24"/>
        </w:rPr>
      </w:pPr>
      <w:r w:rsidRPr="007C348D">
        <w:rPr>
          <w:rFonts w:ascii="Trebuchet MS" w:hAnsi="Trebuchet MS"/>
          <w:i w:val="0"/>
          <w:iCs w:val="0"/>
          <w:sz w:val="24"/>
          <w:szCs w:val="24"/>
        </w:rPr>
        <w:t xml:space="preserve">Insufficient Request Forms </w:t>
      </w:r>
      <w:r w:rsidR="00135779" w:rsidRPr="007C348D">
        <w:rPr>
          <w:rFonts w:ascii="Trebuchet MS" w:hAnsi="Trebuchet MS" w:cs="Calibri"/>
          <w:i w:val="0"/>
          <w:sz w:val="24"/>
          <w:szCs w:val="24"/>
        </w:rPr>
        <w:t xml:space="preserve">  </w:t>
      </w:r>
    </w:p>
    <w:p w14:paraId="2BE3BC95" w14:textId="77777777" w:rsidR="009B4C7E" w:rsidRPr="003321AC" w:rsidRDefault="009B4C7E">
      <w:pPr>
        <w:jc w:val="both"/>
        <w:rPr>
          <w:rFonts w:ascii="Trebuchet MS" w:eastAsia="Calibri" w:hAnsi="Trebuchet MS" w:cs="Calibri"/>
          <w:b/>
          <w:bCs/>
          <w:i w:val="0"/>
          <w:sz w:val="24"/>
          <w:szCs w:val="24"/>
        </w:rPr>
      </w:pPr>
    </w:p>
    <w:p w14:paraId="5AC66450" w14:textId="77777777" w:rsidR="005B6537" w:rsidRDefault="00257966">
      <w:pPr>
        <w:jc w:val="both"/>
        <w:rPr>
          <w:rFonts w:ascii="Trebuchet MS" w:eastAsia="Calibri" w:hAnsi="Trebuchet MS" w:cs="Calibri"/>
          <w:b/>
          <w:bCs/>
          <w:i w:val="0"/>
          <w:sz w:val="24"/>
          <w:szCs w:val="24"/>
        </w:rPr>
      </w:pPr>
      <w:r w:rsidRPr="003321AC">
        <w:rPr>
          <w:rFonts w:ascii="Trebuchet MS" w:eastAsia="Calibri" w:hAnsi="Trebuchet MS" w:cs="Calibri"/>
          <w:b/>
          <w:bCs/>
          <w:i w:val="0"/>
          <w:sz w:val="24"/>
          <w:szCs w:val="24"/>
        </w:rPr>
        <w:t>Achievement:</w:t>
      </w:r>
    </w:p>
    <w:p w14:paraId="5CBE9496" w14:textId="736DC75C"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 xml:space="preserve">Reached out to </w:t>
      </w:r>
      <w:proofErr w:type="gramStart"/>
      <w:r w:rsidRPr="007C348D">
        <w:rPr>
          <w:rFonts w:ascii="Trebuchet MS" w:eastAsia="Calibri" w:hAnsi="Trebuchet MS" w:cstheme="minorHAnsi"/>
          <w:i w:val="0"/>
          <w:sz w:val="24"/>
          <w:szCs w:val="24"/>
        </w:rPr>
        <w:t>1</w:t>
      </w:r>
      <w:r>
        <w:rPr>
          <w:rFonts w:ascii="Trebuchet MS" w:eastAsia="Calibri" w:hAnsi="Trebuchet MS" w:cstheme="minorHAnsi"/>
          <w:i w:val="0"/>
          <w:sz w:val="24"/>
          <w:szCs w:val="24"/>
        </w:rPr>
        <w:t>50</w:t>
      </w:r>
      <w:r w:rsidRPr="007C348D">
        <w:rPr>
          <w:rFonts w:ascii="Trebuchet MS" w:eastAsia="Calibri" w:hAnsi="Trebuchet MS" w:cstheme="minorHAnsi"/>
          <w:i w:val="0"/>
          <w:sz w:val="24"/>
          <w:szCs w:val="24"/>
        </w:rPr>
        <w:t xml:space="preserve">  school</w:t>
      </w:r>
      <w:proofErr w:type="gramEnd"/>
      <w:r w:rsidRPr="007C348D">
        <w:rPr>
          <w:rFonts w:ascii="Trebuchet MS" w:eastAsia="Calibri" w:hAnsi="Trebuchet MS" w:cstheme="minorHAnsi"/>
          <w:i w:val="0"/>
          <w:sz w:val="24"/>
          <w:szCs w:val="24"/>
        </w:rPr>
        <w:t xml:space="preserve"> pupils </w:t>
      </w:r>
    </w:p>
    <w:p w14:paraId="165714AA"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TB Awareness creation Increased awareness and knowledge of TB among students and staff.</w:t>
      </w:r>
    </w:p>
    <w:p w14:paraId="25C06CE4"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Improved understanding of TB symptoms and the need for early testing.</w:t>
      </w:r>
    </w:p>
    <w:p w14:paraId="621E23F8"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Active participation and engagement from students during the session.</w:t>
      </w:r>
    </w:p>
    <w:p w14:paraId="3956C353"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Reduction in stigma through open discussions and clarification of myths surrounding TB.</w:t>
      </w:r>
    </w:p>
    <w:p w14:paraId="50902603"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Successful conduct of TB awareness and sensitization among students and staff.</w:t>
      </w:r>
    </w:p>
    <w:p w14:paraId="450F1948"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Deployment and utilization of the PDX machine for on-site TB screening.</w:t>
      </w:r>
    </w:p>
    <w:p w14:paraId="6F49B0FA"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Increased awareness on TB signs, symptoms, and prevention.</w:t>
      </w:r>
    </w:p>
    <w:p w14:paraId="79174E25" w14:textId="77777777" w:rsidR="007C348D" w:rsidRPr="007C348D" w:rsidRDefault="007C348D" w:rsidP="007C348D">
      <w:pPr>
        <w:pStyle w:val="ListParagraph1"/>
        <w:numPr>
          <w:ilvl w:val="0"/>
          <w:numId w:val="8"/>
        </w:numPr>
        <w:spacing w:after="160" w:line="259" w:lineRule="auto"/>
        <w:jc w:val="both"/>
        <w:rPr>
          <w:rFonts w:ascii="Trebuchet MS" w:eastAsia="Calibri" w:hAnsi="Trebuchet MS" w:cstheme="minorHAnsi"/>
          <w:i w:val="0"/>
          <w:sz w:val="24"/>
          <w:szCs w:val="24"/>
        </w:rPr>
      </w:pPr>
      <w:r w:rsidRPr="007C348D">
        <w:rPr>
          <w:rFonts w:ascii="Trebuchet MS" w:eastAsia="Calibri" w:hAnsi="Trebuchet MS" w:cstheme="minorHAnsi"/>
          <w:i w:val="0"/>
          <w:sz w:val="24"/>
          <w:szCs w:val="24"/>
        </w:rPr>
        <w:t>Identification and testing of presumptive TB cases.</w:t>
      </w:r>
    </w:p>
    <w:p w14:paraId="1A0213CE" w14:textId="77777777" w:rsidR="007C348D" w:rsidRPr="003321AC" w:rsidRDefault="007C348D">
      <w:pPr>
        <w:jc w:val="both"/>
        <w:rPr>
          <w:rFonts w:ascii="Trebuchet MS" w:eastAsia="Calibri" w:hAnsi="Trebuchet MS" w:cs="Calibri"/>
          <w:b/>
          <w:bCs/>
          <w:i w:val="0"/>
          <w:sz w:val="24"/>
          <w:szCs w:val="24"/>
        </w:rPr>
      </w:pPr>
    </w:p>
    <w:p w14:paraId="08033625" w14:textId="77777777" w:rsidR="00DE61DA" w:rsidRPr="003321AC" w:rsidRDefault="00DE61DA" w:rsidP="007D4B1E">
      <w:pPr>
        <w:jc w:val="both"/>
        <w:rPr>
          <w:rFonts w:ascii="Trebuchet MS" w:eastAsia="Calibri" w:hAnsi="Trebuchet MS" w:cs="Calibri"/>
          <w:i w:val="0"/>
          <w:sz w:val="24"/>
          <w:szCs w:val="24"/>
        </w:rPr>
      </w:pPr>
    </w:p>
    <w:p w14:paraId="7E40DE30" w14:textId="77777777" w:rsidR="006E7FCA" w:rsidRDefault="001F77D8" w:rsidP="00787DCC">
      <w:pPr>
        <w:spacing w:after="160" w:line="259" w:lineRule="auto"/>
        <w:jc w:val="both"/>
        <w:rPr>
          <w:rFonts w:ascii="Trebuchet MS" w:eastAsia="Calibri" w:hAnsi="Trebuchet MS" w:cs="Calibri"/>
          <w:b/>
          <w:i w:val="0"/>
          <w:sz w:val="24"/>
          <w:szCs w:val="24"/>
        </w:rPr>
      </w:pPr>
      <w:r w:rsidRPr="003321AC">
        <w:rPr>
          <w:rFonts w:ascii="Trebuchet MS" w:eastAsia="Calibri" w:hAnsi="Trebuchet MS" w:cs="Calibri"/>
          <w:b/>
          <w:i w:val="0"/>
          <w:sz w:val="24"/>
          <w:szCs w:val="24"/>
        </w:rPr>
        <w:t>Recommendation</w:t>
      </w:r>
    </w:p>
    <w:p w14:paraId="093EF40B" w14:textId="77777777" w:rsidR="007C348D" w:rsidRPr="007C348D" w:rsidRDefault="007C348D" w:rsidP="007C348D">
      <w:pPr>
        <w:pStyle w:val="ListParagraph"/>
        <w:numPr>
          <w:ilvl w:val="0"/>
          <w:numId w:val="9"/>
        </w:numPr>
        <w:tabs>
          <w:tab w:val="left" w:pos="6587"/>
        </w:tabs>
        <w:spacing w:after="0" w:line="240" w:lineRule="auto"/>
        <w:jc w:val="both"/>
        <w:rPr>
          <w:rFonts w:ascii="Trebuchet MS" w:hAnsi="Trebuchet MS" w:cstheme="minorHAnsi"/>
          <w:i w:val="0"/>
          <w:iCs w:val="0"/>
          <w:sz w:val="24"/>
          <w:szCs w:val="24"/>
        </w:rPr>
      </w:pPr>
      <w:r w:rsidRPr="007C348D">
        <w:rPr>
          <w:rFonts w:ascii="Trebuchet MS" w:hAnsi="Trebuchet MS" w:cstheme="minorHAnsi"/>
          <w:i w:val="0"/>
          <w:iCs w:val="0"/>
          <w:sz w:val="24"/>
          <w:szCs w:val="24"/>
        </w:rPr>
        <w:t>Supply of Request and Result Forms: Ensure adequate stock to avoid future shortages</w:t>
      </w:r>
    </w:p>
    <w:p w14:paraId="4F250B2F" w14:textId="77777777" w:rsidR="007C348D" w:rsidRPr="007C348D" w:rsidRDefault="007C348D" w:rsidP="007C348D">
      <w:pPr>
        <w:tabs>
          <w:tab w:val="left" w:pos="6587"/>
        </w:tabs>
        <w:spacing w:after="0" w:line="240" w:lineRule="auto"/>
        <w:ind w:left="60"/>
        <w:jc w:val="both"/>
        <w:rPr>
          <w:rFonts w:ascii="Trebuchet MS" w:hAnsi="Trebuchet MS" w:cstheme="minorHAnsi"/>
          <w:i w:val="0"/>
          <w:iCs w:val="0"/>
          <w:sz w:val="24"/>
          <w:szCs w:val="24"/>
        </w:rPr>
      </w:pPr>
    </w:p>
    <w:p w14:paraId="5B2AE4F6" w14:textId="77777777" w:rsidR="007C348D" w:rsidRPr="007C348D" w:rsidRDefault="007C348D" w:rsidP="007C348D">
      <w:pPr>
        <w:pStyle w:val="ListParagraph"/>
        <w:numPr>
          <w:ilvl w:val="0"/>
          <w:numId w:val="9"/>
        </w:numPr>
        <w:tabs>
          <w:tab w:val="left" w:pos="6587"/>
        </w:tabs>
        <w:spacing w:after="0" w:line="240" w:lineRule="auto"/>
        <w:jc w:val="both"/>
        <w:rPr>
          <w:rFonts w:ascii="Trebuchet MS" w:hAnsi="Trebuchet MS" w:cstheme="minorHAnsi"/>
          <w:i w:val="0"/>
          <w:iCs w:val="0"/>
          <w:sz w:val="24"/>
          <w:szCs w:val="24"/>
        </w:rPr>
      </w:pPr>
      <w:r w:rsidRPr="007C348D">
        <w:rPr>
          <w:rFonts w:ascii="Trebuchet MS" w:hAnsi="Trebuchet MS" w:cstheme="minorHAnsi"/>
          <w:i w:val="0"/>
          <w:iCs w:val="0"/>
          <w:sz w:val="24"/>
          <w:szCs w:val="24"/>
        </w:rPr>
        <w:t xml:space="preserve"> Regular Outreach Programs: Recommended to sustain momentum and address the health needs of the community</w:t>
      </w:r>
    </w:p>
    <w:p w14:paraId="623AEA64" w14:textId="77777777" w:rsidR="007C348D" w:rsidRPr="007C348D" w:rsidRDefault="007C348D" w:rsidP="00787DCC">
      <w:pPr>
        <w:spacing w:after="160" w:line="259" w:lineRule="auto"/>
        <w:jc w:val="both"/>
        <w:rPr>
          <w:rFonts w:ascii="Trebuchet MS" w:eastAsia="Calibri" w:hAnsi="Trebuchet MS" w:cs="Calibri"/>
          <w:i w:val="0"/>
          <w:sz w:val="24"/>
          <w:szCs w:val="24"/>
        </w:rPr>
      </w:pPr>
    </w:p>
    <w:p w14:paraId="1998D2D9" w14:textId="77777777" w:rsidR="005B6537" w:rsidRPr="003321AC" w:rsidRDefault="00257966">
      <w:pPr>
        <w:jc w:val="both"/>
        <w:rPr>
          <w:rFonts w:ascii="Trebuchet MS" w:hAnsi="Trebuchet MS" w:cs="Calibri"/>
          <w:b/>
          <w:bCs/>
          <w:i w:val="0"/>
          <w:sz w:val="24"/>
          <w:szCs w:val="24"/>
        </w:rPr>
      </w:pPr>
      <w:r w:rsidRPr="003321AC">
        <w:rPr>
          <w:rFonts w:ascii="Trebuchet MS" w:hAnsi="Trebuchet MS" w:cs="Calibri"/>
          <w:b/>
          <w:bCs/>
          <w:i w:val="0"/>
          <w:sz w:val="24"/>
          <w:szCs w:val="24"/>
        </w:rPr>
        <w:t>Outcome of activities:</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7"/>
        <w:gridCol w:w="2571"/>
        <w:gridCol w:w="1271"/>
        <w:gridCol w:w="1441"/>
        <w:gridCol w:w="744"/>
        <w:gridCol w:w="620"/>
        <w:gridCol w:w="846"/>
        <w:gridCol w:w="2025"/>
      </w:tblGrid>
      <w:tr w:rsidR="005B6537" w:rsidRPr="003321AC" w14:paraId="52F0A587" w14:textId="77777777" w:rsidTr="00A50E8D">
        <w:trPr>
          <w:trHeight w:val="575"/>
        </w:trPr>
        <w:tc>
          <w:tcPr>
            <w:tcW w:w="647" w:type="dxa"/>
            <w:vMerge w:val="restart"/>
          </w:tcPr>
          <w:p w14:paraId="16DD889B"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S/N</w:t>
            </w:r>
          </w:p>
          <w:p w14:paraId="4BCE5782"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2571" w:type="dxa"/>
            <w:vMerge w:val="restart"/>
          </w:tcPr>
          <w:p w14:paraId="45FFEEB8"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 xml:space="preserve">Type of Activity </w:t>
            </w:r>
          </w:p>
          <w:p w14:paraId="0675D02E"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1271" w:type="dxa"/>
            <w:vMerge w:val="restart"/>
          </w:tcPr>
          <w:p w14:paraId="70C02530"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Number carried out/</w:t>
            </w:r>
          </w:p>
          <w:p w14:paraId="165F9049"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Identified</w:t>
            </w:r>
          </w:p>
        </w:tc>
        <w:tc>
          <w:tcPr>
            <w:tcW w:w="1441" w:type="dxa"/>
            <w:vMerge w:val="restart"/>
          </w:tcPr>
          <w:p w14:paraId="6B2EFF15" w14:textId="77777777" w:rsidR="005B6537" w:rsidRPr="003321AC" w:rsidRDefault="00257966">
            <w:pPr>
              <w:spacing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Details of Coverage &amp; Reach</w:t>
            </w:r>
          </w:p>
        </w:tc>
        <w:tc>
          <w:tcPr>
            <w:tcW w:w="1364" w:type="dxa"/>
            <w:gridSpan w:val="2"/>
          </w:tcPr>
          <w:p w14:paraId="04FCBC2C"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No. Of people reached</w:t>
            </w:r>
          </w:p>
        </w:tc>
        <w:tc>
          <w:tcPr>
            <w:tcW w:w="846" w:type="dxa"/>
            <w:vMerge w:val="restart"/>
          </w:tcPr>
          <w:p w14:paraId="6ECB9B0E"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rPr>
              <w:t>Total</w:t>
            </w:r>
          </w:p>
          <w:p w14:paraId="14085556" w14:textId="77777777" w:rsidR="005B6537" w:rsidRPr="003321AC" w:rsidRDefault="005B6537">
            <w:pPr>
              <w:spacing w:after="0" w:line="240" w:lineRule="auto"/>
              <w:jc w:val="both"/>
              <w:rPr>
                <w:rFonts w:ascii="Trebuchet MS" w:hAnsi="Trebuchet MS" w:cs="Calibri"/>
                <w:bCs/>
                <w:i w:val="0"/>
                <w:sz w:val="24"/>
                <w:szCs w:val="24"/>
                <w:lang w:val="en-GB"/>
              </w:rPr>
            </w:pPr>
          </w:p>
          <w:p w14:paraId="1EBE716D"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2025" w:type="dxa"/>
          </w:tcPr>
          <w:p w14:paraId="0B122A62" w14:textId="77777777" w:rsidR="005B6537" w:rsidRPr="003321AC" w:rsidRDefault="00257966">
            <w:pPr>
              <w:spacing w:after="0" w:line="240" w:lineRule="auto"/>
              <w:jc w:val="both"/>
              <w:rPr>
                <w:rFonts w:ascii="Trebuchet MS" w:hAnsi="Trebuchet MS" w:cs="Calibri"/>
                <w:sz w:val="24"/>
                <w:szCs w:val="24"/>
              </w:rPr>
            </w:pPr>
            <w:r w:rsidRPr="003321AC">
              <w:rPr>
                <w:rFonts w:ascii="Trebuchet MS" w:hAnsi="Trebuchet MS" w:cs="Calibri"/>
                <w:sz w:val="24"/>
                <w:szCs w:val="24"/>
              </w:rPr>
              <w:t xml:space="preserve">Remarks </w:t>
            </w:r>
          </w:p>
        </w:tc>
      </w:tr>
      <w:tr w:rsidR="005B6537" w:rsidRPr="003321AC" w14:paraId="3CBA5A99" w14:textId="77777777" w:rsidTr="00A50E8D">
        <w:trPr>
          <w:trHeight w:val="575"/>
        </w:trPr>
        <w:tc>
          <w:tcPr>
            <w:tcW w:w="647" w:type="dxa"/>
            <w:vMerge/>
          </w:tcPr>
          <w:p w14:paraId="750B0129"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2571" w:type="dxa"/>
            <w:vMerge/>
          </w:tcPr>
          <w:p w14:paraId="423868EC"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1271" w:type="dxa"/>
            <w:vMerge/>
          </w:tcPr>
          <w:p w14:paraId="091DF649"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1441" w:type="dxa"/>
            <w:vMerge/>
          </w:tcPr>
          <w:p w14:paraId="5D7E0C1C" w14:textId="77777777" w:rsidR="005B6537" w:rsidRPr="003321AC" w:rsidRDefault="005B6537">
            <w:pPr>
              <w:spacing w:line="360" w:lineRule="auto"/>
              <w:jc w:val="both"/>
              <w:rPr>
                <w:rFonts w:ascii="Trebuchet MS" w:hAnsi="Trebuchet MS" w:cs="Calibri"/>
                <w:bCs/>
                <w:i w:val="0"/>
                <w:sz w:val="24"/>
                <w:szCs w:val="24"/>
                <w:lang w:val="en-GB"/>
              </w:rPr>
            </w:pPr>
          </w:p>
        </w:tc>
        <w:tc>
          <w:tcPr>
            <w:tcW w:w="744" w:type="dxa"/>
          </w:tcPr>
          <w:p w14:paraId="47A373D9"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M</w:t>
            </w:r>
          </w:p>
        </w:tc>
        <w:tc>
          <w:tcPr>
            <w:tcW w:w="620" w:type="dxa"/>
          </w:tcPr>
          <w:p w14:paraId="64A03854"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F</w:t>
            </w:r>
          </w:p>
        </w:tc>
        <w:tc>
          <w:tcPr>
            <w:tcW w:w="846" w:type="dxa"/>
            <w:vMerge/>
          </w:tcPr>
          <w:p w14:paraId="719DC8F4"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2025" w:type="dxa"/>
          </w:tcPr>
          <w:p w14:paraId="4D331BB2" w14:textId="77777777" w:rsidR="005B6537" w:rsidRPr="003321AC" w:rsidRDefault="005B6537">
            <w:pPr>
              <w:spacing w:after="0" w:line="240" w:lineRule="auto"/>
              <w:jc w:val="both"/>
              <w:rPr>
                <w:rFonts w:ascii="Trebuchet MS" w:hAnsi="Trebuchet MS" w:cs="Calibri"/>
                <w:sz w:val="24"/>
                <w:szCs w:val="24"/>
              </w:rPr>
            </w:pPr>
          </w:p>
        </w:tc>
      </w:tr>
      <w:tr w:rsidR="005B6537" w:rsidRPr="003321AC" w14:paraId="0E792491" w14:textId="77777777" w:rsidTr="00A50E8D">
        <w:tc>
          <w:tcPr>
            <w:tcW w:w="647" w:type="dxa"/>
          </w:tcPr>
          <w:p w14:paraId="54327EBD"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1.</w:t>
            </w:r>
          </w:p>
        </w:tc>
        <w:tc>
          <w:tcPr>
            <w:tcW w:w="2571" w:type="dxa"/>
          </w:tcPr>
          <w:p w14:paraId="30350CBA"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Advocacy and IPC</w:t>
            </w:r>
          </w:p>
        </w:tc>
        <w:tc>
          <w:tcPr>
            <w:tcW w:w="1271" w:type="dxa"/>
          </w:tcPr>
          <w:p w14:paraId="7E35FCE8"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1441" w:type="dxa"/>
          </w:tcPr>
          <w:p w14:paraId="7834391A" w14:textId="77777777" w:rsidR="005B6537" w:rsidRPr="003321AC" w:rsidRDefault="005B6537">
            <w:pPr>
              <w:spacing w:after="0" w:line="240" w:lineRule="auto"/>
              <w:jc w:val="both"/>
              <w:rPr>
                <w:rFonts w:ascii="Trebuchet MS" w:hAnsi="Trebuchet MS" w:cs="Calibri"/>
                <w:i w:val="0"/>
                <w:iCs w:val="0"/>
                <w:sz w:val="24"/>
                <w:szCs w:val="24"/>
                <w:lang w:val="en-GB"/>
              </w:rPr>
            </w:pPr>
          </w:p>
        </w:tc>
        <w:tc>
          <w:tcPr>
            <w:tcW w:w="744" w:type="dxa"/>
          </w:tcPr>
          <w:p w14:paraId="067F9F26" w14:textId="5C0A0E54" w:rsidR="005B6537" w:rsidRPr="003321AC" w:rsidRDefault="00922EDF">
            <w:pPr>
              <w:spacing w:after="0" w:line="240" w:lineRule="auto"/>
              <w:jc w:val="both"/>
              <w:rPr>
                <w:rFonts w:ascii="Trebuchet MS" w:hAnsi="Trebuchet MS" w:cs="Calibri"/>
                <w:i w:val="0"/>
                <w:iCs w:val="0"/>
                <w:sz w:val="24"/>
                <w:szCs w:val="24"/>
                <w:lang w:val="en-GB"/>
              </w:rPr>
            </w:pPr>
            <w:r>
              <w:rPr>
                <w:rFonts w:ascii="Trebuchet MS" w:hAnsi="Trebuchet MS" w:cs="Calibri"/>
                <w:i w:val="0"/>
                <w:iCs w:val="0"/>
                <w:sz w:val="24"/>
                <w:szCs w:val="24"/>
                <w:lang w:val="en-GB"/>
              </w:rPr>
              <w:t>1</w:t>
            </w:r>
          </w:p>
        </w:tc>
        <w:tc>
          <w:tcPr>
            <w:tcW w:w="620" w:type="dxa"/>
          </w:tcPr>
          <w:p w14:paraId="69091C4A" w14:textId="08D4A4C7" w:rsidR="005B6537" w:rsidRPr="003321AC" w:rsidRDefault="00922EDF">
            <w:pPr>
              <w:spacing w:after="0" w:line="240" w:lineRule="auto"/>
              <w:jc w:val="both"/>
              <w:rPr>
                <w:rFonts w:ascii="Trebuchet MS" w:hAnsi="Trebuchet MS" w:cs="Calibri"/>
                <w:i w:val="0"/>
                <w:iCs w:val="0"/>
                <w:sz w:val="24"/>
                <w:szCs w:val="24"/>
                <w:lang w:val="en-GB"/>
              </w:rPr>
            </w:pPr>
            <w:r>
              <w:rPr>
                <w:rFonts w:ascii="Trebuchet MS" w:hAnsi="Trebuchet MS" w:cs="Calibri"/>
                <w:i w:val="0"/>
                <w:iCs w:val="0"/>
                <w:sz w:val="24"/>
                <w:szCs w:val="24"/>
                <w:lang w:val="en-GB"/>
              </w:rPr>
              <w:t>1</w:t>
            </w:r>
          </w:p>
        </w:tc>
        <w:tc>
          <w:tcPr>
            <w:tcW w:w="846" w:type="dxa"/>
          </w:tcPr>
          <w:p w14:paraId="1D8F3886" w14:textId="60C22E39" w:rsidR="005B6537" w:rsidRPr="003321AC" w:rsidRDefault="00922EDF">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2</w:t>
            </w:r>
          </w:p>
        </w:tc>
        <w:tc>
          <w:tcPr>
            <w:tcW w:w="2025" w:type="dxa"/>
          </w:tcPr>
          <w:p w14:paraId="1A7826E7" w14:textId="77777777" w:rsidR="005B6537" w:rsidRPr="003321AC" w:rsidRDefault="005B6537">
            <w:pPr>
              <w:spacing w:after="0" w:line="240" w:lineRule="auto"/>
              <w:jc w:val="both"/>
              <w:rPr>
                <w:rFonts w:ascii="Trebuchet MS" w:hAnsi="Trebuchet MS" w:cs="Calibri"/>
                <w:sz w:val="24"/>
                <w:szCs w:val="24"/>
              </w:rPr>
            </w:pPr>
          </w:p>
        </w:tc>
      </w:tr>
      <w:tr w:rsidR="005B6537" w:rsidRPr="003321AC" w14:paraId="363E9DAB" w14:textId="77777777" w:rsidTr="00A50E8D">
        <w:trPr>
          <w:trHeight w:val="251"/>
        </w:trPr>
        <w:tc>
          <w:tcPr>
            <w:tcW w:w="647" w:type="dxa"/>
          </w:tcPr>
          <w:p w14:paraId="587C8E70"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2.</w:t>
            </w:r>
          </w:p>
        </w:tc>
        <w:tc>
          <w:tcPr>
            <w:tcW w:w="2571" w:type="dxa"/>
          </w:tcPr>
          <w:p w14:paraId="3D714EA1"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Awareness prog/Outreach</w:t>
            </w:r>
          </w:p>
        </w:tc>
        <w:tc>
          <w:tcPr>
            <w:tcW w:w="1271" w:type="dxa"/>
          </w:tcPr>
          <w:p w14:paraId="3EE25E90" w14:textId="77777777" w:rsidR="005B6537" w:rsidRPr="003321AC" w:rsidRDefault="005B6537">
            <w:pPr>
              <w:spacing w:after="0" w:line="240" w:lineRule="auto"/>
              <w:jc w:val="both"/>
              <w:rPr>
                <w:rFonts w:ascii="Trebuchet MS" w:hAnsi="Trebuchet MS" w:cs="Calibri"/>
                <w:bCs/>
                <w:i w:val="0"/>
                <w:iCs w:val="0"/>
                <w:sz w:val="24"/>
                <w:szCs w:val="24"/>
                <w:lang w:val="en-GB"/>
              </w:rPr>
            </w:pPr>
          </w:p>
        </w:tc>
        <w:tc>
          <w:tcPr>
            <w:tcW w:w="1441" w:type="dxa"/>
          </w:tcPr>
          <w:p w14:paraId="0D529F9E" w14:textId="77777777" w:rsidR="005B6537" w:rsidRPr="003321AC" w:rsidRDefault="005B6537">
            <w:pPr>
              <w:spacing w:after="0" w:line="240" w:lineRule="auto"/>
              <w:jc w:val="both"/>
              <w:rPr>
                <w:rFonts w:ascii="Trebuchet MS" w:hAnsi="Trebuchet MS" w:cs="Calibri"/>
                <w:i w:val="0"/>
                <w:sz w:val="24"/>
                <w:szCs w:val="24"/>
                <w:lang w:val="en-GB"/>
              </w:rPr>
            </w:pPr>
          </w:p>
        </w:tc>
        <w:tc>
          <w:tcPr>
            <w:tcW w:w="744" w:type="dxa"/>
          </w:tcPr>
          <w:p w14:paraId="35C23A0E" w14:textId="35D0CF87" w:rsidR="005B6537" w:rsidRPr="003321AC" w:rsidRDefault="00922EDF">
            <w:pPr>
              <w:spacing w:after="0" w:line="240" w:lineRule="auto"/>
              <w:jc w:val="both"/>
              <w:rPr>
                <w:rFonts w:ascii="Trebuchet MS" w:hAnsi="Trebuchet MS" w:cs="Calibri"/>
                <w:i w:val="0"/>
                <w:iCs w:val="0"/>
                <w:sz w:val="24"/>
                <w:szCs w:val="24"/>
                <w:lang w:val="en-GB"/>
              </w:rPr>
            </w:pPr>
            <w:r>
              <w:rPr>
                <w:rFonts w:ascii="Trebuchet MS" w:hAnsi="Trebuchet MS" w:cs="Calibri"/>
                <w:i w:val="0"/>
                <w:iCs w:val="0"/>
                <w:sz w:val="24"/>
                <w:szCs w:val="24"/>
                <w:lang w:val="en-GB"/>
              </w:rPr>
              <w:t>52</w:t>
            </w:r>
          </w:p>
        </w:tc>
        <w:tc>
          <w:tcPr>
            <w:tcW w:w="620" w:type="dxa"/>
          </w:tcPr>
          <w:p w14:paraId="7739F3C3" w14:textId="3AB821DF" w:rsidR="005B6537" w:rsidRPr="003321AC" w:rsidRDefault="00922EDF">
            <w:pPr>
              <w:spacing w:after="0" w:line="240" w:lineRule="auto"/>
              <w:jc w:val="both"/>
              <w:rPr>
                <w:rFonts w:ascii="Trebuchet MS" w:hAnsi="Trebuchet MS" w:cs="Calibri"/>
                <w:i w:val="0"/>
                <w:iCs w:val="0"/>
                <w:sz w:val="24"/>
                <w:szCs w:val="24"/>
                <w:lang w:val="en-GB"/>
              </w:rPr>
            </w:pPr>
            <w:r>
              <w:rPr>
                <w:rFonts w:ascii="Trebuchet MS" w:hAnsi="Trebuchet MS" w:cs="Calibri"/>
                <w:i w:val="0"/>
                <w:iCs w:val="0"/>
                <w:sz w:val="24"/>
                <w:szCs w:val="24"/>
                <w:lang w:val="en-GB"/>
              </w:rPr>
              <w:t>98</w:t>
            </w:r>
          </w:p>
        </w:tc>
        <w:tc>
          <w:tcPr>
            <w:tcW w:w="846" w:type="dxa"/>
          </w:tcPr>
          <w:p w14:paraId="05498764" w14:textId="7047E2CB" w:rsidR="005B6537" w:rsidRPr="003321AC" w:rsidRDefault="00922EDF">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150</w:t>
            </w:r>
          </w:p>
        </w:tc>
        <w:tc>
          <w:tcPr>
            <w:tcW w:w="2025" w:type="dxa"/>
          </w:tcPr>
          <w:p w14:paraId="70DBAB11" w14:textId="77777777" w:rsidR="005B6537" w:rsidRPr="003321AC" w:rsidRDefault="005B6537">
            <w:pPr>
              <w:spacing w:after="0" w:line="240" w:lineRule="auto"/>
              <w:jc w:val="both"/>
              <w:rPr>
                <w:rFonts w:ascii="Trebuchet MS" w:hAnsi="Trebuchet MS" w:cs="Calibri"/>
                <w:sz w:val="24"/>
                <w:szCs w:val="24"/>
              </w:rPr>
            </w:pPr>
          </w:p>
        </w:tc>
      </w:tr>
      <w:tr w:rsidR="005B6537" w:rsidRPr="003321AC" w14:paraId="19D243D3" w14:textId="77777777" w:rsidTr="00A50E8D">
        <w:tc>
          <w:tcPr>
            <w:tcW w:w="647" w:type="dxa"/>
          </w:tcPr>
          <w:p w14:paraId="1B337194" w14:textId="77777777" w:rsidR="005B6537" w:rsidRPr="003321AC" w:rsidRDefault="00257966">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3</w:t>
            </w:r>
          </w:p>
        </w:tc>
        <w:tc>
          <w:tcPr>
            <w:tcW w:w="2571" w:type="dxa"/>
          </w:tcPr>
          <w:p w14:paraId="1F99070C" w14:textId="77777777" w:rsidR="005B6537" w:rsidRPr="003321AC" w:rsidRDefault="00DB17F7">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No of PTB  screened with the PDX machine</w:t>
            </w:r>
            <w:r w:rsidR="00257966" w:rsidRPr="003321AC">
              <w:rPr>
                <w:rFonts w:ascii="Trebuchet MS" w:hAnsi="Trebuchet MS" w:cs="Calibri"/>
                <w:bCs/>
                <w:i w:val="0"/>
                <w:sz w:val="24"/>
                <w:szCs w:val="24"/>
                <w:lang w:val="en-GB"/>
              </w:rPr>
              <w:t xml:space="preserve">                                                               </w:t>
            </w:r>
          </w:p>
        </w:tc>
        <w:tc>
          <w:tcPr>
            <w:tcW w:w="1271" w:type="dxa"/>
          </w:tcPr>
          <w:p w14:paraId="4CB00763" w14:textId="77777777" w:rsidR="005B6537" w:rsidRPr="003321AC" w:rsidRDefault="005B6537">
            <w:pPr>
              <w:spacing w:after="0" w:line="240" w:lineRule="auto"/>
              <w:jc w:val="both"/>
              <w:rPr>
                <w:rFonts w:ascii="Trebuchet MS" w:hAnsi="Trebuchet MS" w:cs="Calibri"/>
                <w:i w:val="0"/>
                <w:iCs w:val="0"/>
                <w:sz w:val="24"/>
                <w:szCs w:val="24"/>
                <w:lang w:val="en-GB"/>
              </w:rPr>
            </w:pPr>
          </w:p>
        </w:tc>
        <w:tc>
          <w:tcPr>
            <w:tcW w:w="1441" w:type="dxa"/>
          </w:tcPr>
          <w:p w14:paraId="18184B5E" w14:textId="77777777" w:rsidR="005B6537" w:rsidRPr="003321AC" w:rsidRDefault="005B6537">
            <w:pPr>
              <w:spacing w:after="0" w:line="240" w:lineRule="auto"/>
              <w:jc w:val="both"/>
              <w:rPr>
                <w:rFonts w:ascii="Trebuchet MS" w:hAnsi="Trebuchet MS" w:cs="Calibri"/>
                <w:bCs/>
                <w:i w:val="0"/>
                <w:sz w:val="24"/>
                <w:szCs w:val="24"/>
                <w:lang w:val="en-GB"/>
              </w:rPr>
            </w:pPr>
          </w:p>
        </w:tc>
        <w:tc>
          <w:tcPr>
            <w:tcW w:w="744" w:type="dxa"/>
          </w:tcPr>
          <w:p w14:paraId="771005EC" w14:textId="42B968DC" w:rsidR="005B6537" w:rsidRPr="003321AC" w:rsidRDefault="00922EDF">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42</w:t>
            </w:r>
          </w:p>
        </w:tc>
        <w:tc>
          <w:tcPr>
            <w:tcW w:w="620" w:type="dxa"/>
          </w:tcPr>
          <w:p w14:paraId="3CC03874" w14:textId="235554DA" w:rsidR="005B6537" w:rsidRPr="003321AC" w:rsidRDefault="00922EDF">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63</w:t>
            </w:r>
          </w:p>
        </w:tc>
        <w:tc>
          <w:tcPr>
            <w:tcW w:w="846" w:type="dxa"/>
          </w:tcPr>
          <w:p w14:paraId="35428E96" w14:textId="7A5C7C02" w:rsidR="005B6537" w:rsidRPr="003321AC" w:rsidRDefault="00922EDF">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105</w:t>
            </w:r>
          </w:p>
        </w:tc>
        <w:tc>
          <w:tcPr>
            <w:tcW w:w="2025" w:type="dxa"/>
          </w:tcPr>
          <w:p w14:paraId="5564DF2A" w14:textId="77777777" w:rsidR="005B6537" w:rsidRPr="003321AC" w:rsidRDefault="005B6537">
            <w:pPr>
              <w:spacing w:after="0" w:line="240" w:lineRule="auto"/>
              <w:jc w:val="both"/>
              <w:rPr>
                <w:rFonts w:ascii="Trebuchet MS" w:hAnsi="Trebuchet MS" w:cs="Calibri"/>
                <w:sz w:val="24"/>
                <w:szCs w:val="24"/>
              </w:rPr>
            </w:pPr>
          </w:p>
        </w:tc>
      </w:tr>
      <w:tr w:rsidR="00787DCC" w:rsidRPr="003321AC" w14:paraId="420B48C9" w14:textId="77777777" w:rsidTr="00A50E8D">
        <w:tc>
          <w:tcPr>
            <w:tcW w:w="647" w:type="dxa"/>
          </w:tcPr>
          <w:p w14:paraId="3280A8E8" w14:textId="77777777" w:rsidR="00787DCC" w:rsidRPr="003321AC" w:rsidRDefault="00787DCC">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4</w:t>
            </w:r>
          </w:p>
        </w:tc>
        <w:tc>
          <w:tcPr>
            <w:tcW w:w="2571" w:type="dxa"/>
          </w:tcPr>
          <w:p w14:paraId="0CDC890D" w14:textId="77777777" w:rsidR="00787DCC" w:rsidRPr="003321AC" w:rsidRDefault="00787DCC">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No of PTB screened symptomatically</w:t>
            </w:r>
          </w:p>
        </w:tc>
        <w:tc>
          <w:tcPr>
            <w:tcW w:w="1271" w:type="dxa"/>
          </w:tcPr>
          <w:p w14:paraId="0382771E" w14:textId="77777777" w:rsidR="00787DCC" w:rsidRPr="003321AC" w:rsidRDefault="00787DCC">
            <w:pPr>
              <w:spacing w:after="0" w:line="240" w:lineRule="auto"/>
              <w:jc w:val="both"/>
              <w:rPr>
                <w:rFonts w:ascii="Trebuchet MS" w:hAnsi="Trebuchet MS" w:cs="Calibri"/>
                <w:i w:val="0"/>
                <w:iCs w:val="0"/>
                <w:sz w:val="24"/>
                <w:szCs w:val="24"/>
                <w:lang w:val="en-GB"/>
              </w:rPr>
            </w:pPr>
          </w:p>
        </w:tc>
        <w:tc>
          <w:tcPr>
            <w:tcW w:w="1441" w:type="dxa"/>
          </w:tcPr>
          <w:p w14:paraId="3F2060A3" w14:textId="77777777" w:rsidR="00787DCC" w:rsidRPr="003321AC" w:rsidRDefault="00787DCC">
            <w:pPr>
              <w:spacing w:after="0" w:line="240" w:lineRule="auto"/>
              <w:jc w:val="both"/>
              <w:rPr>
                <w:rFonts w:ascii="Trebuchet MS" w:hAnsi="Trebuchet MS" w:cs="Calibri"/>
                <w:bCs/>
                <w:i w:val="0"/>
                <w:sz w:val="24"/>
                <w:szCs w:val="24"/>
                <w:lang w:val="en-GB"/>
              </w:rPr>
            </w:pPr>
          </w:p>
        </w:tc>
        <w:tc>
          <w:tcPr>
            <w:tcW w:w="744" w:type="dxa"/>
          </w:tcPr>
          <w:p w14:paraId="58282388" w14:textId="47F7A2E1" w:rsidR="00787DCC" w:rsidRPr="003321AC" w:rsidRDefault="00922EDF">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42</w:t>
            </w:r>
          </w:p>
        </w:tc>
        <w:tc>
          <w:tcPr>
            <w:tcW w:w="620" w:type="dxa"/>
          </w:tcPr>
          <w:p w14:paraId="16E7FBD7" w14:textId="15514D50" w:rsidR="00787DCC" w:rsidRPr="003321AC" w:rsidRDefault="00922EDF">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66</w:t>
            </w:r>
          </w:p>
        </w:tc>
        <w:tc>
          <w:tcPr>
            <w:tcW w:w="846" w:type="dxa"/>
          </w:tcPr>
          <w:p w14:paraId="5CB51C01" w14:textId="0AD66764" w:rsidR="00787DCC" w:rsidRPr="003321AC" w:rsidRDefault="00922EDF">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108</w:t>
            </w:r>
          </w:p>
        </w:tc>
        <w:tc>
          <w:tcPr>
            <w:tcW w:w="2025" w:type="dxa"/>
          </w:tcPr>
          <w:p w14:paraId="2B003558" w14:textId="77777777" w:rsidR="00787DCC" w:rsidRPr="003321AC" w:rsidRDefault="00787DCC">
            <w:pPr>
              <w:spacing w:after="0" w:line="240" w:lineRule="auto"/>
              <w:jc w:val="both"/>
              <w:rPr>
                <w:rFonts w:ascii="Trebuchet MS" w:hAnsi="Trebuchet MS" w:cs="Calibri"/>
                <w:sz w:val="24"/>
                <w:szCs w:val="24"/>
              </w:rPr>
            </w:pPr>
          </w:p>
        </w:tc>
      </w:tr>
      <w:tr w:rsidR="005B6537" w:rsidRPr="003321AC" w14:paraId="3A7BE28C" w14:textId="77777777" w:rsidTr="00A50E8D">
        <w:tc>
          <w:tcPr>
            <w:tcW w:w="647" w:type="dxa"/>
          </w:tcPr>
          <w:p w14:paraId="55750911" w14:textId="0CF51497" w:rsidR="005B6537" w:rsidRPr="003321AC" w:rsidRDefault="009751A0">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5</w:t>
            </w:r>
          </w:p>
        </w:tc>
        <w:tc>
          <w:tcPr>
            <w:tcW w:w="2571" w:type="dxa"/>
          </w:tcPr>
          <w:p w14:paraId="05E9A8FF" w14:textId="692B9485" w:rsidR="005B6537" w:rsidRPr="003321AC" w:rsidRDefault="009751A0">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No of PTB investigated</w:t>
            </w:r>
          </w:p>
        </w:tc>
        <w:tc>
          <w:tcPr>
            <w:tcW w:w="1271" w:type="dxa"/>
          </w:tcPr>
          <w:p w14:paraId="7004ED9D" w14:textId="77777777" w:rsidR="005B6537" w:rsidRPr="003321AC" w:rsidRDefault="005B6537">
            <w:pPr>
              <w:spacing w:after="0" w:line="240" w:lineRule="auto"/>
              <w:jc w:val="both"/>
              <w:rPr>
                <w:rFonts w:ascii="Trebuchet MS" w:hAnsi="Trebuchet MS" w:cs="Calibri"/>
                <w:bCs/>
                <w:i w:val="0"/>
                <w:iCs w:val="0"/>
                <w:sz w:val="24"/>
                <w:szCs w:val="24"/>
                <w:lang w:val="en-GB"/>
              </w:rPr>
            </w:pPr>
          </w:p>
        </w:tc>
        <w:tc>
          <w:tcPr>
            <w:tcW w:w="1441" w:type="dxa"/>
          </w:tcPr>
          <w:p w14:paraId="081C9BF8" w14:textId="77777777" w:rsidR="005B6537" w:rsidRPr="003321AC" w:rsidRDefault="005B6537">
            <w:pPr>
              <w:spacing w:after="0" w:line="240" w:lineRule="auto"/>
              <w:jc w:val="both"/>
              <w:rPr>
                <w:rFonts w:ascii="Trebuchet MS" w:hAnsi="Trebuchet MS" w:cs="Calibri"/>
                <w:bCs/>
                <w:i w:val="0"/>
                <w:iCs w:val="0"/>
                <w:sz w:val="24"/>
                <w:szCs w:val="24"/>
                <w:lang w:val="en-GB"/>
              </w:rPr>
            </w:pPr>
          </w:p>
        </w:tc>
        <w:tc>
          <w:tcPr>
            <w:tcW w:w="744" w:type="dxa"/>
          </w:tcPr>
          <w:p w14:paraId="4C983D5A" w14:textId="380BA630" w:rsidR="005B6537" w:rsidRPr="003321AC" w:rsidRDefault="00922EDF">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18</w:t>
            </w:r>
          </w:p>
        </w:tc>
        <w:tc>
          <w:tcPr>
            <w:tcW w:w="620" w:type="dxa"/>
          </w:tcPr>
          <w:p w14:paraId="077691BF" w14:textId="5C9E4E07" w:rsidR="005B6537" w:rsidRPr="003321AC" w:rsidRDefault="00922EDF">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11</w:t>
            </w:r>
          </w:p>
        </w:tc>
        <w:tc>
          <w:tcPr>
            <w:tcW w:w="846" w:type="dxa"/>
          </w:tcPr>
          <w:p w14:paraId="6AC1FD03" w14:textId="4C384A3A" w:rsidR="005B6537" w:rsidRPr="003321AC" w:rsidRDefault="00922EDF">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29</w:t>
            </w:r>
          </w:p>
        </w:tc>
        <w:tc>
          <w:tcPr>
            <w:tcW w:w="2025" w:type="dxa"/>
          </w:tcPr>
          <w:p w14:paraId="2F1457DF" w14:textId="77777777" w:rsidR="005B6537" w:rsidRPr="003321AC" w:rsidRDefault="005B6537">
            <w:pPr>
              <w:spacing w:after="0" w:line="240" w:lineRule="auto"/>
              <w:jc w:val="both"/>
              <w:rPr>
                <w:rFonts w:ascii="Trebuchet MS" w:hAnsi="Trebuchet MS" w:cs="Calibri"/>
                <w:sz w:val="24"/>
                <w:szCs w:val="24"/>
              </w:rPr>
            </w:pPr>
          </w:p>
        </w:tc>
      </w:tr>
      <w:tr w:rsidR="009751A0" w:rsidRPr="003321AC" w14:paraId="0779833C" w14:textId="77777777" w:rsidTr="00A50E8D">
        <w:tc>
          <w:tcPr>
            <w:tcW w:w="647" w:type="dxa"/>
          </w:tcPr>
          <w:p w14:paraId="009DA7C0" w14:textId="410A3ED9" w:rsidR="009751A0" w:rsidRPr="003321AC" w:rsidRDefault="009751A0" w:rsidP="009751A0">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6</w:t>
            </w:r>
          </w:p>
        </w:tc>
        <w:tc>
          <w:tcPr>
            <w:tcW w:w="2571" w:type="dxa"/>
          </w:tcPr>
          <w:p w14:paraId="3B392E57" w14:textId="0586C596" w:rsidR="009751A0" w:rsidRPr="003321AC" w:rsidRDefault="009751A0" w:rsidP="009751A0">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No of Positive TB Detected</w:t>
            </w:r>
          </w:p>
        </w:tc>
        <w:tc>
          <w:tcPr>
            <w:tcW w:w="1271" w:type="dxa"/>
          </w:tcPr>
          <w:p w14:paraId="1BB3A549" w14:textId="77777777" w:rsidR="009751A0" w:rsidRPr="003321AC" w:rsidRDefault="009751A0" w:rsidP="009751A0">
            <w:pPr>
              <w:spacing w:after="0" w:line="240" w:lineRule="auto"/>
              <w:jc w:val="both"/>
              <w:rPr>
                <w:rFonts w:ascii="Trebuchet MS" w:hAnsi="Trebuchet MS" w:cs="Calibri"/>
                <w:bCs/>
                <w:i w:val="0"/>
                <w:iCs w:val="0"/>
                <w:sz w:val="24"/>
                <w:szCs w:val="24"/>
                <w:lang w:val="en-GB"/>
              </w:rPr>
            </w:pPr>
          </w:p>
        </w:tc>
        <w:tc>
          <w:tcPr>
            <w:tcW w:w="1441" w:type="dxa"/>
          </w:tcPr>
          <w:p w14:paraId="55D8B31E" w14:textId="77777777" w:rsidR="009751A0" w:rsidRPr="003321AC" w:rsidRDefault="009751A0" w:rsidP="009751A0">
            <w:pPr>
              <w:spacing w:after="0" w:line="240" w:lineRule="auto"/>
              <w:jc w:val="both"/>
              <w:rPr>
                <w:rFonts w:ascii="Trebuchet MS" w:hAnsi="Trebuchet MS" w:cs="Calibri"/>
                <w:bCs/>
                <w:i w:val="0"/>
                <w:sz w:val="24"/>
                <w:szCs w:val="24"/>
                <w:lang w:val="en-GB"/>
              </w:rPr>
            </w:pPr>
          </w:p>
        </w:tc>
        <w:tc>
          <w:tcPr>
            <w:tcW w:w="744" w:type="dxa"/>
          </w:tcPr>
          <w:p w14:paraId="755C5851" w14:textId="26846831" w:rsidR="009751A0" w:rsidRPr="003321AC" w:rsidRDefault="00922EDF" w:rsidP="009751A0">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0</w:t>
            </w:r>
          </w:p>
        </w:tc>
        <w:tc>
          <w:tcPr>
            <w:tcW w:w="620" w:type="dxa"/>
          </w:tcPr>
          <w:p w14:paraId="72B51422" w14:textId="409DE077" w:rsidR="009751A0" w:rsidRPr="003321AC" w:rsidRDefault="00922EDF" w:rsidP="009751A0">
            <w:pPr>
              <w:spacing w:after="0" w:line="240" w:lineRule="auto"/>
              <w:jc w:val="both"/>
              <w:rPr>
                <w:rFonts w:ascii="Trebuchet MS" w:hAnsi="Trebuchet MS" w:cs="Calibri"/>
                <w:bCs/>
                <w:i w:val="0"/>
                <w:iCs w:val="0"/>
                <w:sz w:val="24"/>
                <w:szCs w:val="24"/>
                <w:lang w:val="en-GB"/>
              </w:rPr>
            </w:pPr>
            <w:r>
              <w:rPr>
                <w:rFonts w:ascii="Trebuchet MS" w:hAnsi="Trebuchet MS" w:cs="Calibri"/>
                <w:bCs/>
                <w:i w:val="0"/>
                <w:iCs w:val="0"/>
                <w:sz w:val="24"/>
                <w:szCs w:val="24"/>
                <w:lang w:val="en-GB"/>
              </w:rPr>
              <w:t>0</w:t>
            </w:r>
          </w:p>
        </w:tc>
        <w:tc>
          <w:tcPr>
            <w:tcW w:w="846" w:type="dxa"/>
          </w:tcPr>
          <w:p w14:paraId="27D24E2B" w14:textId="03B905B5" w:rsidR="009751A0" w:rsidRPr="003321AC" w:rsidRDefault="00922EDF" w:rsidP="009751A0">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0</w:t>
            </w:r>
          </w:p>
        </w:tc>
        <w:tc>
          <w:tcPr>
            <w:tcW w:w="2025" w:type="dxa"/>
          </w:tcPr>
          <w:p w14:paraId="4A0D9E2A" w14:textId="77777777" w:rsidR="009751A0" w:rsidRPr="003321AC" w:rsidRDefault="009751A0" w:rsidP="009751A0">
            <w:pPr>
              <w:spacing w:after="0" w:line="240" w:lineRule="auto"/>
              <w:jc w:val="both"/>
              <w:rPr>
                <w:rFonts w:ascii="Trebuchet MS" w:hAnsi="Trebuchet MS" w:cs="Calibri"/>
                <w:sz w:val="24"/>
                <w:szCs w:val="24"/>
              </w:rPr>
            </w:pPr>
          </w:p>
        </w:tc>
      </w:tr>
      <w:tr w:rsidR="009751A0" w:rsidRPr="003321AC" w14:paraId="2C323532" w14:textId="77777777" w:rsidTr="00A50E8D">
        <w:tc>
          <w:tcPr>
            <w:tcW w:w="647" w:type="dxa"/>
          </w:tcPr>
          <w:p w14:paraId="1405488F" w14:textId="3AB92643" w:rsidR="009751A0" w:rsidRDefault="009751A0" w:rsidP="009751A0">
            <w:pPr>
              <w:spacing w:after="0" w:line="240" w:lineRule="auto"/>
              <w:jc w:val="both"/>
              <w:rPr>
                <w:rFonts w:ascii="Trebuchet MS" w:hAnsi="Trebuchet MS" w:cs="Calibri"/>
                <w:bCs/>
                <w:i w:val="0"/>
                <w:sz w:val="24"/>
                <w:szCs w:val="24"/>
                <w:lang w:val="en-GB"/>
              </w:rPr>
            </w:pPr>
            <w:r>
              <w:rPr>
                <w:rFonts w:ascii="Trebuchet MS" w:hAnsi="Trebuchet MS" w:cs="Calibri"/>
                <w:bCs/>
                <w:i w:val="0"/>
                <w:sz w:val="24"/>
                <w:szCs w:val="24"/>
                <w:lang w:val="en-GB"/>
              </w:rPr>
              <w:t>7</w:t>
            </w:r>
          </w:p>
        </w:tc>
        <w:tc>
          <w:tcPr>
            <w:tcW w:w="2571" w:type="dxa"/>
          </w:tcPr>
          <w:p w14:paraId="29BD4C93" w14:textId="01C937AF" w:rsidR="009751A0" w:rsidRPr="003321AC" w:rsidRDefault="009751A0" w:rsidP="009751A0">
            <w:pPr>
              <w:spacing w:after="0" w:line="240" w:lineRule="auto"/>
              <w:jc w:val="both"/>
              <w:rPr>
                <w:rFonts w:ascii="Trebuchet MS" w:hAnsi="Trebuchet MS" w:cs="Calibri"/>
                <w:bCs/>
                <w:i w:val="0"/>
                <w:sz w:val="24"/>
                <w:szCs w:val="24"/>
                <w:lang w:val="en-GB"/>
              </w:rPr>
            </w:pPr>
            <w:r w:rsidRPr="003321AC">
              <w:rPr>
                <w:rFonts w:ascii="Trebuchet MS" w:hAnsi="Trebuchet MS" w:cs="Calibri"/>
                <w:bCs/>
                <w:i w:val="0"/>
                <w:sz w:val="24"/>
                <w:szCs w:val="24"/>
                <w:lang w:val="en-GB"/>
              </w:rPr>
              <w:t>No +TB Placed on Treatmen</w:t>
            </w:r>
            <w:r>
              <w:rPr>
                <w:rFonts w:ascii="Trebuchet MS" w:hAnsi="Trebuchet MS" w:cs="Calibri"/>
                <w:bCs/>
                <w:i w:val="0"/>
                <w:sz w:val="24"/>
                <w:szCs w:val="24"/>
                <w:lang w:val="en-GB"/>
              </w:rPr>
              <w:t>t.</w:t>
            </w:r>
          </w:p>
        </w:tc>
        <w:tc>
          <w:tcPr>
            <w:tcW w:w="1271" w:type="dxa"/>
          </w:tcPr>
          <w:p w14:paraId="5E2F66D6" w14:textId="77777777" w:rsidR="009751A0" w:rsidRPr="003321AC" w:rsidRDefault="009751A0" w:rsidP="009751A0">
            <w:pPr>
              <w:spacing w:after="0" w:line="240" w:lineRule="auto"/>
              <w:jc w:val="both"/>
              <w:rPr>
                <w:rFonts w:ascii="Trebuchet MS" w:hAnsi="Trebuchet MS" w:cs="Calibri"/>
                <w:bCs/>
                <w:i w:val="0"/>
                <w:iCs w:val="0"/>
                <w:sz w:val="24"/>
                <w:szCs w:val="24"/>
                <w:lang w:val="en-GB"/>
              </w:rPr>
            </w:pPr>
          </w:p>
        </w:tc>
        <w:tc>
          <w:tcPr>
            <w:tcW w:w="1441" w:type="dxa"/>
          </w:tcPr>
          <w:p w14:paraId="5B890BDD" w14:textId="77777777" w:rsidR="009751A0" w:rsidRPr="003321AC" w:rsidRDefault="009751A0" w:rsidP="009751A0">
            <w:pPr>
              <w:spacing w:after="0" w:line="240" w:lineRule="auto"/>
              <w:jc w:val="both"/>
              <w:rPr>
                <w:rFonts w:ascii="Trebuchet MS" w:hAnsi="Trebuchet MS" w:cs="Calibri"/>
                <w:bCs/>
                <w:i w:val="0"/>
                <w:sz w:val="24"/>
                <w:szCs w:val="24"/>
                <w:lang w:val="en-GB"/>
              </w:rPr>
            </w:pPr>
          </w:p>
        </w:tc>
        <w:tc>
          <w:tcPr>
            <w:tcW w:w="744" w:type="dxa"/>
          </w:tcPr>
          <w:p w14:paraId="3398FB3F" w14:textId="77777777" w:rsidR="009751A0" w:rsidRPr="003321AC" w:rsidRDefault="009751A0" w:rsidP="009751A0">
            <w:pPr>
              <w:spacing w:after="0" w:line="240" w:lineRule="auto"/>
              <w:jc w:val="both"/>
              <w:rPr>
                <w:rFonts w:ascii="Trebuchet MS" w:hAnsi="Trebuchet MS" w:cs="Calibri"/>
                <w:bCs/>
                <w:i w:val="0"/>
                <w:iCs w:val="0"/>
                <w:sz w:val="24"/>
                <w:szCs w:val="24"/>
                <w:lang w:val="en-GB"/>
              </w:rPr>
            </w:pPr>
          </w:p>
        </w:tc>
        <w:tc>
          <w:tcPr>
            <w:tcW w:w="620" w:type="dxa"/>
          </w:tcPr>
          <w:p w14:paraId="0EEB7130" w14:textId="77777777" w:rsidR="009751A0" w:rsidRPr="003321AC" w:rsidRDefault="009751A0" w:rsidP="009751A0">
            <w:pPr>
              <w:spacing w:after="0" w:line="240" w:lineRule="auto"/>
              <w:jc w:val="both"/>
              <w:rPr>
                <w:rFonts w:ascii="Trebuchet MS" w:hAnsi="Trebuchet MS" w:cs="Calibri"/>
                <w:bCs/>
                <w:i w:val="0"/>
                <w:iCs w:val="0"/>
                <w:sz w:val="24"/>
                <w:szCs w:val="24"/>
                <w:lang w:val="en-GB"/>
              </w:rPr>
            </w:pPr>
          </w:p>
        </w:tc>
        <w:tc>
          <w:tcPr>
            <w:tcW w:w="846" w:type="dxa"/>
          </w:tcPr>
          <w:p w14:paraId="7961F4FB" w14:textId="77777777" w:rsidR="009751A0" w:rsidRPr="003321AC" w:rsidRDefault="009751A0" w:rsidP="009751A0">
            <w:pPr>
              <w:spacing w:after="0" w:line="240" w:lineRule="auto"/>
              <w:jc w:val="both"/>
              <w:rPr>
                <w:rFonts w:ascii="Trebuchet MS" w:hAnsi="Trebuchet MS" w:cs="Calibri"/>
                <w:bCs/>
                <w:i w:val="0"/>
                <w:sz w:val="24"/>
                <w:szCs w:val="24"/>
                <w:lang w:val="en-GB"/>
              </w:rPr>
            </w:pPr>
          </w:p>
        </w:tc>
        <w:tc>
          <w:tcPr>
            <w:tcW w:w="2025" w:type="dxa"/>
          </w:tcPr>
          <w:p w14:paraId="3E004A61" w14:textId="77777777" w:rsidR="009751A0" w:rsidRPr="003321AC" w:rsidRDefault="009751A0" w:rsidP="009751A0">
            <w:pPr>
              <w:spacing w:after="0" w:line="240" w:lineRule="auto"/>
              <w:jc w:val="both"/>
              <w:rPr>
                <w:rFonts w:ascii="Trebuchet MS" w:hAnsi="Trebuchet MS" w:cs="Calibri"/>
                <w:sz w:val="24"/>
                <w:szCs w:val="24"/>
              </w:rPr>
            </w:pPr>
          </w:p>
        </w:tc>
      </w:tr>
    </w:tbl>
    <w:p w14:paraId="4407E4F0" w14:textId="77777777" w:rsidR="003C142C" w:rsidRPr="003321AC" w:rsidRDefault="003C142C">
      <w:pPr>
        <w:spacing w:after="0"/>
        <w:jc w:val="both"/>
        <w:rPr>
          <w:rFonts w:ascii="Trebuchet MS" w:hAnsi="Trebuchet MS" w:cs="Calibri"/>
          <w:b/>
          <w:bCs/>
          <w:i w:val="0"/>
          <w:sz w:val="24"/>
          <w:szCs w:val="24"/>
        </w:rPr>
      </w:pPr>
    </w:p>
    <w:p w14:paraId="7DE6A16D" w14:textId="77777777" w:rsidR="003C142C" w:rsidRPr="003321AC" w:rsidRDefault="003C142C">
      <w:pPr>
        <w:spacing w:after="0"/>
        <w:jc w:val="both"/>
        <w:rPr>
          <w:rFonts w:ascii="Trebuchet MS" w:hAnsi="Trebuchet MS" w:cs="Calibri"/>
          <w:b/>
          <w:bCs/>
          <w:i w:val="0"/>
          <w:sz w:val="24"/>
          <w:szCs w:val="24"/>
        </w:rPr>
      </w:pPr>
    </w:p>
    <w:p w14:paraId="1185933B" w14:textId="77777777" w:rsidR="009F5B97" w:rsidRPr="00AA2F16" w:rsidRDefault="009F5B97" w:rsidP="009F5B97">
      <w:pPr>
        <w:spacing w:after="0"/>
        <w:jc w:val="both"/>
        <w:rPr>
          <w:rFonts w:ascii="Trebuchet MS" w:hAnsi="Trebuchet MS" w:cs="Calibri"/>
          <w:b/>
          <w:bCs/>
          <w:iCs w:val="0"/>
          <w:sz w:val="24"/>
          <w:szCs w:val="24"/>
        </w:rPr>
      </w:pPr>
      <w:r w:rsidRPr="00AA2F16">
        <w:rPr>
          <w:rFonts w:ascii="Trebuchet MS" w:hAnsi="Trebuchet MS" w:cs="Calibri"/>
          <w:b/>
          <w:bCs/>
          <w:iCs w:val="0"/>
          <w:sz w:val="24"/>
          <w:szCs w:val="24"/>
        </w:rPr>
        <w:t xml:space="preserve">Event Highlights in Pictures: </w:t>
      </w:r>
    </w:p>
    <w:p w14:paraId="4C6DED6A" w14:textId="77777777" w:rsidR="009F5B97" w:rsidRDefault="009F5B97" w:rsidP="009F5B97">
      <w:pPr>
        <w:tabs>
          <w:tab w:val="left" w:pos="7395"/>
        </w:tabs>
        <w:spacing w:after="0"/>
        <w:jc w:val="both"/>
        <w:rPr>
          <w:rFonts w:ascii="Trebuchet MS" w:hAnsi="Trebuchet MS" w:cs="Calibri"/>
          <w:b/>
          <w:bCs/>
          <w:i w:val="0"/>
          <w:sz w:val="24"/>
          <w:szCs w:val="24"/>
        </w:rPr>
      </w:pPr>
    </w:p>
    <w:tbl>
      <w:tblPr>
        <w:tblStyle w:val="TableGrid"/>
        <w:tblW w:w="0" w:type="auto"/>
        <w:tblLook w:val="04A0" w:firstRow="1" w:lastRow="0" w:firstColumn="1" w:lastColumn="0" w:noHBand="0" w:noVBand="1"/>
      </w:tblPr>
      <w:tblGrid>
        <w:gridCol w:w="4595"/>
        <w:gridCol w:w="4755"/>
      </w:tblGrid>
      <w:tr w:rsidR="004A1863" w14:paraId="427930FC" w14:textId="77777777" w:rsidTr="00CA7F83">
        <w:tc>
          <w:tcPr>
            <w:tcW w:w="4788" w:type="dxa"/>
          </w:tcPr>
          <w:p w14:paraId="3039D114" w14:textId="2D00F26C" w:rsidR="009F5B97" w:rsidRDefault="00A666D8" w:rsidP="00CA7F83">
            <w:pPr>
              <w:tabs>
                <w:tab w:val="left" w:pos="7395"/>
              </w:tabs>
              <w:spacing w:after="0"/>
              <w:jc w:val="both"/>
              <w:rPr>
                <w:rFonts w:ascii="Trebuchet MS" w:hAnsi="Trebuchet MS" w:cs="Calibri"/>
                <w:b/>
                <w:bCs/>
                <w:i w:val="0"/>
                <w:sz w:val="24"/>
                <w:szCs w:val="24"/>
              </w:rPr>
            </w:pPr>
            <w:r>
              <w:rPr>
                <w:rFonts w:ascii="Trebuchet MS" w:hAnsi="Trebuchet MS" w:cs="Calibri"/>
                <w:b/>
                <w:bCs/>
                <w:i w:val="0"/>
                <w:noProof/>
                <w:sz w:val="24"/>
                <w:szCs w:val="24"/>
              </w:rPr>
              <w:drawing>
                <wp:inline distT="0" distB="0" distL="0" distR="0" wp14:anchorId="690B2351" wp14:editId="30314EEC">
                  <wp:extent cx="3050562" cy="2511837"/>
                  <wp:effectExtent l="0" t="0" r="0" b="3175"/>
                  <wp:docPr id="573510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7213" cy="2525547"/>
                          </a:xfrm>
                          <a:prstGeom prst="rect">
                            <a:avLst/>
                          </a:prstGeom>
                          <a:noFill/>
                        </pic:spPr>
                      </pic:pic>
                    </a:graphicData>
                  </a:graphic>
                </wp:inline>
              </w:drawing>
            </w:r>
          </w:p>
        </w:tc>
        <w:tc>
          <w:tcPr>
            <w:tcW w:w="4788" w:type="dxa"/>
          </w:tcPr>
          <w:p w14:paraId="3516B060" w14:textId="3D5F81D0" w:rsidR="009F5B97" w:rsidRDefault="004A1863" w:rsidP="00CA7F83">
            <w:pPr>
              <w:tabs>
                <w:tab w:val="left" w:pos="7395"/>
              </w:tabs>
              <w:spacing w:after="0"/>
              <w:jc w:val="both"/>
              <w:rPr>
                <w:rFonts w:ascii="Trebuchet MS" w:hAnsi="Trebuchet MS" w:cs="Calibri"/>
                <w:b/>
                <w:bCs/>
                <w:i w:val="0"/>
                <w:sz w:val="24"/>
                <w:szCs w:val="24"/>
              </w:rPr>
            </w:pPr>
            <w:r>
              <w:rPr>
                <w:rFonts w:ascii="Trebuchet MS" w:hAnsi="Trebuchet MS" w:cs="Calibri"/>
                <w:b/>
                <w:bCs/>
                <w:i w:val="0"/>
                <w:noProof/>
                <w:sz w:val="24"/>
                <w:szCs w:val="24"/>
              </w:rPr>
              <w:drawing>
                <wp:inline distT="0" distB="0" distL="0" distR="0" wp14:anchorId="27EBCE4A" wp14:editId="7261E23E">
                  <wp:extent cx="3160971" cy="2506980"/>
                  <wp:effectExtent l="0" t="0" r="1905" b="7620"/>
                  <wp:docPr id="1334988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2853" cy="2532266"/>
                          </a:xfrm>
                          <a:prstGeom prst="rect">
                            <a:avLst/>
                          </a:prstGeom>
                          <a:noFill/>
                        </pic:spPr>
                      </pic:pic>
                    </a:graphicData>
                  </a:graphic>
                </wp:inline>
              </w:drawing>
            </w:r>
          </w:p>
        </w:tc>
      </w:tr>
      <w:tr w:rsidR="004A1863" w14:paraId="784CEEBB" w14:textId="77777777" w:rsidTr="00CA7F83">
        <w:tc>
          <w:tcPr>
            <w:tcW w:w="4788" w:type="dxa"/>
          </w:tcPr>
          <w:p w14:paraId="3E5912C8" w14:textId="77777777" w:rsidR="009F5B97" w:rsidRDefault="009F5B97" w:rsidP="00CA7F83">
            <w:pPr>
              <w:tabs>
                <w:tab w:val="left" w:pos="7395"/>
              </w:tabs>
              <w:spacing w:after="0"/>
              <w:jc w:val="both"/>
              <w:rPr>
                <w:rFonts w:ascii="Trebuchet MS" w:hAnsi="Trebuchet MS" w:cs="Calibri"/>
                <w:b/>
                <w:bCs/>
                <w:i w:val="0"/>
                <w:sz w:val="24"/>
                <w:szCs w:val="24"/>
              </w:rPr>
            </w:pPr>
          </w:p>
        </w:tc>
        <w:tc>
          <w:tcPr>
            <w:tcW w:w="4788" w:type="dxa"/>
          </w:tcPr>
          <w:p w14:paraId="7A325752" w14:textId="77777777" w:rsidR="009F5B97" w:rsidRDefault="009F5B97" w:rsidP="00CA7F83">
            <w:pPr>
              <w:tabs>
                <w:tab w:val="left" w:pos="7395"/>
              </w:tabs>
              <w:spacing w:after="0"/>
              <w:jc w:val="both"/>
              <w:rPr>
                <w:rFonts w:ascii="Trebuchet MS" w:hAnsi="Trebuchet MS" w:cs="Calibri"/>
                <w:b/>
                <w:bCs/>
                <w:i w:val="0"/>
                <w:sz w:val="24"/>
                <w:szCs w:val="24"/>
              </w:rPr>
            </w:pPr>
          </w:p>
        </w:tc>
      </w:tr>
      <w:tr w:rsidR="004A1863" w14:paraId="02F828B0" w14:textId="77777777" w:rsidTr="00CA7F83">
        <w:tc>
          <w:tcPr>
            <w:tcW w:w="4788" w:type="dxa"/>
          </w:tcPr>
          <w:p w14:paraId="3A6F6535" w14:textId="75C75534" w:rsidR="009F5B97" w:rsidRDefault="004A1863" w:rsidP="00CA7F83">
            <w:pPr>
              <w:tabs>
                <w:tab w:val="left" w:pos="7395"/>
              </w:tabs>
              <w:spacing w:after="0"/>
              <w:jc w:val="both"/>
              <w:rPr>
                <w:rFonts w:ascii="Trebuchet MS" w:hAnsi="Trebuchet MS" w:cs="Calibri"/>
                <w:b/>
                <w:bCs/>
                <w:i w:val="0"/>
                <w:sz w:val="24"/>
                <w:szCs w:val="24"/>
              </w:rPr>
            </w:pPr>
            <w:r>
              <w:rPr>
                <w:rFonts w:ascii="Trebuchet MS" w:hAnsi="Trebuchet MS" w:cs="Calibri"/>
                <w:b/>
                <w:bCs/>
                <w:i w:val="0"/>
                <w:noProof/>
                <w:sz w:val="24"/>
                <w:szCs w:val="24"/>
              </w:rPr>
              <w:drawing>
                <wp:inline distT="0" distB="0" distL="0" distR="0" wp14:anchorId="58BDEDF1" wp14:editId="183989A3">
                  <wp:extent cx="2646781" cy="2216774"/>
                  <wp:effectExtent l="0" t="0" r="1270" b="0"/>
                  <wp:docPr id="14932684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008" cy="2236227"/>
                          </a:xfrm>
                          <a:prstGeom prst="rect">
                            <a:avLst/>
                          </a:prstGeom>
                          <a:noFill/>
                        </pic:spPr>
                      </pic:pic>
                    </a:graphicData>
                  </a:graphic>
                </wp:inline>
              </w:drawing>
            </w:r>
          </w:p>
        </w:tc>
        <w:tc>
          <w:tcPr>
            <w:tcW w:w="4788" w:type="dxa"/>
          </w:tcPr>
          <w:p w14:paraId="5E8A8409" w14:textId="664A4D8A" w:rsidR="009F5B97" w:rsidRDefault="004A1863" w:rsidP="00CA7F83">
            <w:pPr>
              <w:tabs>
                <w:tab w:val="left" w:pos="7395"/>
              </w:tabs>
              <w:spacing w:after="0"/>
              <w:jc w:val="both"/>
              <w:rPr>
                <w:rFonts w:ascii="Trebuchet MS" w:hAnsi="Trebuchet MS" w:cs="Calibri"/>
                <w:b/>
                <w:bCs/>
                <w:i w:val="0"/>
                <w:sz w:val="24"/>
                <w:szCs w:val="24"/>
              </w:rPr>
            </w:pPr>
            <w:r>
              <w:rPr>
                <w:rFonts w:ascii="Trebuchet MS" w:hAnsi="Trebuchet MS" w:cs="Calibri"/>
                <w:b/>
                <w:bCs/>
                <w:i w:val="0"/>
                <w:noProof/>
                <w:sz w:val="24"/>
                <w:szCs w:val="24"/>
              </w:rPr>
              <w:drawing>
                <wp:inline distT="0" distB="0" distL="0" distR="0" wp14:anchorId="00F2AD14" wp14:editId="59727D30">
                  <wp:extent cx="2710025" cy="2541854"/>
                  <wp:effectExtent l="0" t="0" r="0" b="0"/>
                  <wp:docPr id="1563047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5195" cy="2574842"/>
                          </a:xfrm>
                          <a:prstGeom prst="rect">
                            <a:avLst/>
                          </a:prstGeom>
                          <a:noFill/>
                        </pic:spPr>
                      </pic:pic>
                    </a:graphicData>
                  </a:graphic>
                </wp:inline>
              </w:drawing>
            </w:r>
          </w:p>
        </w:tc>
      </w:tr>
    </w:tbl>
    <w:p w14:paraId="053D8C22" w14:textId="77777777" w:rsidR="009F5B97" w:rsidRDefault="009F5B97" w:rsidP="009F5B97">
      <w:pPr>
        <w:tabs>
          <w:tab w:val="left" w:pos="7395"/>
        </w:tabs>
        <w:spacing w:after="0"/>
        <w:jc w:val="both"/>
        <w:rPr>
          <w:rFonts w:ascii="Trebuchet MS" w:hAnsi="Trebuchet MS" w:cs="Calibri"/>
          <w:b/>
          <w:bCs/>
          <w:i w:val="0"/>
          <w:sz w:val="24"/>
          <w:szCs w:val="24"/>
        </w:rPr>
      </w:pPr>
    </w:p>
    <w:p w14:paraId="25359D91" w14:textId="77777777" w:rsidR="009F5B97" w:rsidRDefault="009F5B97" w:rsidP="009F5B97">
      <w:pPr>
        <w:tabs>
          <w:tab w:val="left" w:pos="7395"/>
        </w:tabs>
        <w:spacing w:after="0"/>
        <w:jc w:val="both"/>
        <w:rPr>
          <w:rFonts w:ascii="Trebuchet MS" w:hAnsi="Trebuchet MS" w:cs="Calibri"/>
          <w:b/>
          <w:bCs/>
          <w:i w:val="0"/>
          <w:sz w:val="24"/>
          <w:szCs w:val="24"/>
        </w:rPr>
      </w:pPr>
    </w:p>
    <w:p w14:paraId="13CBD56D" w14:textId="5D9E007D" w:rsidR="005B6537" w:rsidRPr="003321AC" w:rsidRDefault="005B6537">
      <w:pPr>
        <w:spacing w:after="0"/>
        <w:jc w:val="both"/>
        <w:rPr>
          <w:rFonts w:ascii="Trebuchet MS" w:hAnsi="Trebuchet MS" w:cs="Calibri"/>
          <w:b/>
          <w:bCs/>
          <w:i w:val="0"/>
          <w:sz w:val="24"/>
          <w:szCs w:val="24"/>
        </w:rPr>
      </w:pPr>
    </w:p>
    <w:p w14:paraId="31D05344" w14:textId="77777777" w:rsidR="007D4B1E" w:rsidRDefault="007D4B1E" w:rsidP="00643034">
      <w:pPr>
        <w:tabs>
          <w:tab w:val="left" w:pos="7395"/>
        </w:tabs>
        <w:spacing w:after="0"/>
        <w:jc w:val="both"/>
        <w:rPr>
          <w:rFonts w:ascii="Trebuchet MS" w:hAnsi="Trebuchet MS" w:cs="Calibri"/>
          <w:b/>
          <w:bCs/>
          <w:i w:val="0"/>
          <w:sz w:val="24"/>
          <w:szCs w:val="24"/>
        </w:rPr>
      </w:pPr>
    </w:p>
    <w:p w14:paraId="20171D3D" w14:textId="77777777" w:rsidR="007D4B1E" w:rsidRDefault="007D4B1E" w:rsidP="00643034">
      <w:pPr>
        <w:tabs>
          <w:tab w:val="left" w:pos="7395"/>
        </w:tabs>
        <w:spacing w:after="0"/>
        <w:jc w:val="both"/>
        <w:rPr>
          <w:rFonts w:ascii="Trebuchet MS" w:hAnsi="Trebuchet MS" w:cs="Calibri"/>
          <w:b/>
          <w:bCs/>
          <w:i w:val="0"/>
          <w:sz w:val="24"/>
          <w:szCs w:val="24"/>
        </w:rPr>
      </w:pPr>
    </w:p>
    <w:p w14:paraId="31C97637" w14:textId="441CC969" w:rsidR="008805DF" w:rsidRPr="009F5B97" w:rsidRDefault="00257966" w:rsidP="00643034">
      <w:pPr>
        <w:tabs>
          <w:tab w:val="left" w:pos="7395"/>
        </w:tabs>
        <w:spacing w:after="0"/>
        <w:jc w:val="both"/>
        <w:rPr>
          <w:rFonts w:ascii="Trebuchet MS" w:hAnsi="Trebuchet MS" w:cs="Calibri"/>
          <w:b/>
          <w:bCs/>
          <w:iCs w:val="0"/>
          <w:sz w:val="24"/>
          <w:szCs w:val="24"/>
        </w:rPr>
      </w:pPr>
      <w:r w:rsidRPr="009F5B97">
        <w:rPr>
          <w:rFonts w:ascii="Trebuchet MS" w:hAnsi="Trebuchet MS" w:cs="Calibri"/>
          <w:iCs w:val="0"/>
          <w:noProof/>
          <w:sz w:val="24"/>
          <w:szCs w:val="24"/>
          <w:lang w:bidi="ar-SA"/>
        </w:rPr>
        <w:drawing>
          <wp:anchor distT="0" distB="0" distL="114300" distR="114300" simplePos="0" relativeHeight="4" behindDoc="0" locked="0" layoutInCell="1" allowOverlap="1" wp14:anchorId="716F33F9" wp14:editId="5229C06E">
            <wp:simplePos x="0" y="0"/>
            <wp:positionH relativeFrom="margin">
              <wp:posOffset>-485775</wp:posOffset>
            </wp:positionH>
            <wp:positionV relativeFrom="margin">
              <wp:posOffset>19240500</wp:posOffset>
            </wp:positionV>
            <wp:extent cx="2799080" cy="3352800"/>
            <wp:effectExtent l="19050" t="0" r="1270" b="0"/>
            <wp:wrapSquare wrapText="bothSides"/>
            <wp:docPr id="103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pic:nvPicPr>
                  <pic:blipFill>
                    <a:blip r:embed="rId12" cstate="print"/>
                    <a:srcRect/>
                    <a:stretch/>
                  </pic:blipFill>
                  <pic:spPr>
                    <a:xfrm>
                      <a:off x="0" y="0"/>
                      <a:ext cx="2799080" cy="3352800"/>
                    </a:xfrm>
                    <a:prstGeom prst="rect">
                      <a:avLst/>
                    </a:prstGeom>
                  </pic:spPr>
                </pic:pic>
              </a:graphicData>
            </a:graphic>
          </wp:anchor>
        </w:drawing>
      </w:r>
      <w:r w:rsidR="009F5B97" w:rsidRPr="009F5B97">
        <w:rPr>
          <w:rFonts w:ascii="Trebuchet MS" w:hAnsi="Trebuchet MS" w:cs="Calibri"/>
          <w:b/>
          <w:bCs/>
          <w:iCs w:val="0"/>
          <w:sz w:val="24"/>
          <w:szCs w:val="24"/>
        </w:rPr>
        <w:t>Attestation:</w:t>
      </w:r>
    </w:p>
    <w:tbl>
      <w:tblPr>
        <w:tblpPr w:leftFromText="180" w:rightFromText="180" w:vertAnchor="text" w:horzAnchor="margin" w:tblpXSpec="center" w:tblpY="22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240"/>
        <w:gridCol w:w="3600"/>
      </w:tblGrid>
      <w:tr w:rsidR="005B6537" w:rsidRPr="003321AC" w14:paraId="6E70130A" w14:textId="77777777">
        <w:tc>
          <w:tcPr>
            <w:tcW w:w="3348" w:type="dxa"/>
          </w:tcPr>
          <w:p w14:paraId="18C8F9A5" w14:textId="77777777" w:rsidR="005B6537" w:rsidRPr="003321AC" w:rsidRDefault="00257966">
            <w:pPr>
              <w:spacing w:after="0" w:line="240" w:lineRule="auto"/>
              <w:jc w:val="both"/>
              <w:rPr>
                <w:rFonts w:ascii="Trebuchet MS" w:hAnsi="Trebuchet MS" w:cs="Calibri"/>
                <w:i w:val="0"/>
                <w:sz w:val="24"/>
                <w:szCs w:val="24"/>
              </w:rPr>
            </w:pPr>
            <w:r w:rsidRPr="003321AC">
              <w:rPr>
                <w:rFonts w:ascii="Trebuchet MS" w:hAnsi="Trebuchet MS" w:cs="Calibri"/>
                <w:i w:val="0"/>
                <w:sz w:val="24"/>
                <w:szCs w:val="24"/>
              </w:rPr>
              <w:t>DESCRIPTION</w:t>
            </w:r>
          </w:p>
        </w:tc>
        <w:tc>
          <w:tcPr>
            <w:tcW w:w="3240" w:type="dxa"/>
          </w:tcPr>
          <w:p w14:paraId="711DE45D" w14:textId="77777777" w:rsidR="005B6537" w:rsidRPr="003321AC" w:rsidRDefault="00257966">
            <w:pPr>
              <w:spacing w:after="0" w:line="240" w:lineRule="auto"/>
              <w:jc w:val="both"/>
              <w:rPr>
                <w:rFonts w:ascii="Trebuchet MS" w:hAnsi="Trebuchet MS" w:cs="Calibri"/>
                <w:i w:val="0"/>
                <w:sz w:val="24"/>
                <w:szCs w:val="24"/>
              </w:rPr>
            </w:pPr>
            <w:r w:rsidRPr="003321AC">
              <w:rPr>
                <w:rFonts w:ascii="Trebuchet MS" w:hAnsi="Trebuchet MS" w:cs="Calibri"/>
                <w:i w:val="0"/>
                <w:sz w:val="24"/>
                <w:szCs w:val="24"/>
              </w:rPr>
              <w:t>LEAD/PARTNER CBO</w:t>
            </w:r>
          </w:p>
        </w:tc>
        <w:tc>
          <w:tcPr>
            <w:tcW w:w="3600" w:type="dxa"/>
          </w:tcPr>
          <w:p w14:paraId="22CEB12F" w14:textId="77777777" w:rsidR="005B6537" w:rsidRPr="003321AC" w:rsidRDefault="00257966">
            <w:pPr>
              <w:spacing w:after="0" w:line="240" w:lineRule="auto"/>
              <w:jc w:val="both"/>
              <w:rPr>
                <w:rFonts w:ascii="Trebuchet MS" w:hAnsi="Trebuchet MS" w:cs="Calibri"/>
                <w:i w:val="0"/>
                <w:sz w:val="24"/>
                <w:szCs w:val="24"/>
              </w:rPr>
            </w:pPr>
            <w:r w:rsidRPr="003321AC">
              <w:rPr>
                <w:rFonts w:ascii="Trebuchet MS" w:hAnsi="Trebuchet MS" w:cs="Calibri"/>
                <w:i w:val="0"/>
                <w:sz w:val="24"/>
                <w:szCs w:val="24"/>
              </w:rPr>
              <w:t>TBLS</w:t>
            </w:r>
          </w:p>
        </w:tc>
      </w:tr>
      <w:tr w:rsidR="007C348D" w:rsidRPr="003321AC" w14:paraId="41F46C7E" w14:textId="77777777">
        <w:tc>
          <w:tcPr>
            <w:tcW w:w="3348" w:type="dxa"/>
          </w:tcPr>
          <w:p w14:paraId="5C9764F6" w14:textId="77777777" w:rsidR="007C348D" w:rsidRPr="003321AC" w:rsidRDefault="007C348D" w:rsidP="007C348D">
            <w:pPr>
              <w:spacing w:after="0" w:line="240" w:lineRule="auto"/>
              <w:jc w:val="both"/>
              <w:rPr>
                <w:rFonts w:ascii="Trebuchet MS" w:hAnsi="Trebuchet MS" w:cs="Calibri"/>
                <w:i w:val="0"/>
                <w:sz w:val="24"/>
                <w:szCs w:val="24"/>
              </w:rPr>
            </w:pPr>
            <w:r w:rsidRPr="003321AC">
              <w:rPr>
                <w:rFonts w:ascii="Trebuchet MS" w:hAnsi="Trebuchet MS" w:cs="Calibri"/>
                <w:i w:val="0"/>
                <w:sz w:val="24"/>
                <w:szCs w:val="24"/>
              </w:rPr>
              <w:t>Name of the Officer Reporting</w:t>
            </w:r>
          </w:p>
        </w:tc>
        <w:tc>
          <w:tcPr>
            <w:tcW w:w="3240" w:type="dxa"/>
          </w:tcPr>
          <w:p w14:paraId="370914CC" w14:textId="4114279A" w:rsidR="007C348D" w:rsidRPr="003321AC" w:rsidRDefault="007C348D" w:rsidP="007C348D">
            <w:pPr>
              <w:spacing w:after="0" w:line="240" w:lineRule="auto"/>
              <w:jc w:val="both"/>
              <w:rPr>
                <w:rFonts w:ascii="Trebuchet MS" w:hAnsi="Trebuchet MS" w:cs="Calibri"/>
                <w:i w:val="0"/>
                <w:sz w:val="24"/>
                <w:szCs w:val="24"/>
              </w:rPr>
            </w:pPr>
            <w:r w:rsidRPr="000A30AD">
              <w:rPr>
                <w:rFonts w:ascii="Trebuchet MS" w:hAnsi="Trebuchet MS" w:cstheme="minorHAnsi"/>
                <w:b/>
                <w:bCs/>
                <w:sz w:val="24"/>
                <w:szCs w:val="24"/>
              </w:rPr>
              <w:t>INNOCENT GOLD</w:t>
            </w:r>
          </w:p>
        </w:tc>
        <w:tc>
          <w:tcPr>
            <w:tcW w:w="3600" w:type="dxa"/>
          </w:tcPr>
          <w:p w14:paraId="726FB15F" w14:textId="3D401171" w:rsidR="007C348D" w:rsidRPr="003321AC" w:rsidRDefault="007C348D" w:rsidP="007C348D">
            <w:pPr>
              <w:spacing w:after="0" w:line="240" w:lineRule="auto"/>
              <w:jc w:val="both"/>
              <w:rPr>
                <w:rFonts w:ascii="Trebuchet MS" w:hAnsi="Trebuchet MS" w:cs="Calibri"/>
                <w:i w:val="0"/>
                <w:sz w:val="24"/>
                <w:szCs w:val="24"/>
              </w:rPr>
            </w:pPr>
            <w:r w:rsidRPr="000A30AD">
              <w:rPr>
                <w:rFonts w:ascii="Trebuchet MS" w:hAnsi="Trebuchet MS" w:cstheme="minorHAnsi"/>
                <w:i w:val="0"/>
                <w:sz w:val="24"/>
                <w:szCs w:val="24"/>
              </w:rPr>
              <w:t>GODPOWER ONYECHE</w:t>
            </w:r>
          </w:p>
        </w:tc>
      </w:tr>
      <w:tr w:rsidR="007C348D" w:rsidRPr="003321AC" w14:paraId="01059479" w14:textId="77777777">
        <w:tc>
          <w:tcPr>
            <w:tcW w:w="3348" w:type="dxa"/>
          </w:tcPr>
          <w:p w14:paraId="58F2F5AA" w14:textId="77777777" w:rsidR="007C348D" w:rsidRPr="003321AC" w:rsidRDefault="007C348D" w:rsidP="007C348D">
            <w:pPr>
              <w:spacing w:after="0" w:line="240" w:lineRule="auto"/>
              <w:jc w:val="both"/>
              <w:rPr>
                <w:rFonts w:ascii="Trebuchet MS" w:hAnsi="Trebuchet MS" w:cs="Calibri"/>
                <w:i w:val="0"/>
                <w:sz w:val="24"/>
                <w:szCs w:val="24"/>
              </w:rPr>
            </w:pPr>
            <w:r w:rsidRPr="003321AC">
              <w:rPr>
                <w:rFonts w:ascii="Trebuchet MS" w:hAnsi="Trebuchet MS" w:cs="Calibri"/>
                <w:i w:val="0"/>
                <w:sz w:val="24"/>
                <w:szCs w:val="24"/>
              </w:rPr>
              <w:t>Designation</w:t>
            </w:r>
          </w:p>
        </w:tc>
        <w:tc>
          <w:tcPr>
            <w:tcW w:w="3240" w:type="dxa"/>
          </w:tcPr>
          <w:p w14:paraId="7BC75711" w14:textId="5DE9F55D" w:rsidR="007C348D" w:rsidRPr="003321AC" w:rsidRDefault="007C348D" w:rsidP="007C348D">
            <w:pPr>
              <w:spacing w:after="0" w:line="240" w:lineRule="auto"/>
              <w:jc w:val="both"/>
              <w:rPr>
                <w:rFonts w:ascii="Trebuchet MS" w:hAnsi="Trebuchet MS" w:cs="Calibri"/>
                <w:i w:val="0"/>
                <w:sz w:val="24"/>
                <w:szCs w:val="24"/>
              </w:rPr>
            </w:pPr>
            <w:r w:rsidRPr="000A30AD">
              <w:rPr>
                <w:rFonts w:ascii="Trebuchet MS" w:hAnsi="Trebuchet MS" w:cstheme="minorHAnsi"/>
                <w:b/>
                <w:bCs/>
                <w:sz w:val="24"/>
                <w:szCs w:val="24"/>
              </w:rPr>
              <w:t>PMTCT FP</w:t>
            </w:r>
          </w:p>
        </w:tc>
        <w:tc>
          <w:tcPr>
            <w:tcW w:w="3600" w:type="dxa"/>
          </w:tcPr>
          <w:p w14:paraId="29641EFD" w14:textId="7376DE67" w:rsidR="007C348D" w:rsidRPr="003321AC" w:rsidRDefault="007C348D" w:rsidP="007C348D">
            <w:pPr>
              <w:spacing w:after="0" w:line="240" w:lineRule="auto"/>
              <w:jc w:val="both"/>
              <w:rPr>
                <w:rFonts w:ascii="Trebuchet MS" w:hAnsi="Trebuchet MS" w:cs="Calibri"/>
                <w:i w:val="0"/>
                <w:sz w:val="24"/>
                <w:szCs w:val="24"/>
              </w:rPr>
            </w:pPr>
            <w:r w:rsidRPr="000A30AD">
              <w:rPr>
                <w:rFonts w:ascii="Trebuchet MS" w:hAnsi="Trebuchet MS" w:cstheme="minorHAnsi"/>
                <w:i w:val="0"/>
                <w:sz w:val="24"/>
                <w:szCs w:val="24"/>
              </w:rPr>
              <w:t>TBLS</w:t>
            </w:r>
          </w:p>
        </w:tc>
      </w:tr>
      <w:tr w:rsidR="007C348D" w:rsidRPr="003321AC" w14:paraId="7C8903DD" w14:textId="77777777">
        <w:tc>
          <w:tcPr>
            <w:tcW w:w="3348" w:type="dxa"/>
          </w:tcPr>
          <w:p w14:paraId="4E1DA126" w14:textId="77777777" w:rsidR="007C348D" w:rsidRPr="003321AC" w:rsidRDefault="007C348D" w:rsidP="007C348D">
            <w:pPr>
              <w:spacing w:after="0" w:line="240" w:lineRule="auto"/>
              <w:jc w:val="both"/>
              <w:rPr>
                <w:rFonts w:ascii="Trebuchet MS" w:hAnsi="Trebuchet MS" w:cs="Calibri"/>
                <w:i w:val="0"/>
                <w:sz w:val="24"/>
                <w:szCs w:val="24"/>
              </w:rPr>
            </w:pPr>
            <w:r w:rsidRPr="003321AC">
              <w:rPr>
                <w:rFonts w:ascii="Trebuchet MS" w:hAnsi="Trebuchet MS" w:cs="Calibri"/>
                <w:i w:val="0"/>
                <w:sz w:val="24"/>
                <w:szCs w:val="24"/>
              </w:rPr>
              <w:t>Signature</w:t>
            </w:r>
          </w:p>
        </w:tc>
        <w:tc>
          <w:tcPr>
            <w:tcW w:w="3240" w:type="dxa"/>
          </w:tcPr>
          <w:p w14:paraId="61BC1BAD" w14:textId="77777777" w:rsidR="007C348D" w:rsidRPr="003321AC" w:rsidRDefault="007C348D" w:rsidP="007C348D">
            <w:pPr>
              <w:spacing w:after="0" w:line="240" w:lineRule="auto"/>
              <w:jc w:val="both"/>
              <w:rPr>
                <w:rFonts w:ascii="Trebuchet MS" w:hAnsi="Trebuchet MS" w:cs="Calibri"/>
                <w:i w:val="0"/>
                <w:sz w:val="24"/>
                <w:szCs w:val="24"/>
              </w:rPr>
            </w:pPr>
          </w:p>
        </w:tc>
        <w:tc>
          <w:tcPr>
            <w:tcW w:w="3600" w:type="dxa"/>
          </w:tcPr>
          <w:p w14:paraId="087E9E3B" w14:textId="77777777" w:rsidR="007C348D" w:rsidRPr="003321AC" w:rsidRDefault="007C348D" w:rsidP="007C348D">
            <w:pPr>
              <w:spacing w:after="0" w:line="240" w:lineRule="auto"/>
              <w:jc w:val="both"/>
              <w:rPr>
                <w:rFonts w:ascii="Trebuchet MS" w:hAnsi="Trebuchet MS" w:cs="Calibri"/>
                <w:i w:val="0"/>
                <w:sz w:val="24"/>
                <w:szCs w:val="24"/>
              </w:rPr>
            </w:pPr>
          </w:p>
        </w:tc>
      </w:tr>
      <w:tr w:rsidR="007C348D" w:rsidRPr="003321AC" w14:paraId="49E9FE51" w14:textId="77777777">
        <w:tc>
          <w:tcPr>
            <w:tcW w:w="3348" w:type="dxa"/>
          </w:tcPr>
          <w:p w14:paraId="2F662B99" w14:textId="77777777" w:rsidR="007C348D" w:rsidRPr="003321AC" w:rsidRDefault="007C348D" w:rsidP="007C348D">
            <w:pPr>
              <w:spacing w:after="0" w:line="240" w:lineRule="auto"/>
              <w:jc w:val="both"/>
              <w:rPr>
                <w:rFonts w:ascii="Trebuchet MS" w:hAnsi="Trebuchet MS" w:cs="Calibri"/>
                <w:i w:val="0"/>
                <w:sz w:val="24"/>
                <w:szCs w:val="24"/>
              </w:rPr>
            </w:pPr>
            <w:r w:rsidRPr="003321AC">
              <w:rPr>
                <w:rFonts w:ascii="Trebuchet MS" w:hAnsi="Trebuchet MS" w:cs="Calibri"/>
                <w:i w:val="0"/>
                <w:sz w:val="24"/>
                <w:szCs w:val="24"/>
              </w:rPr>
              <w:t>Date</w:t>
            </w:r>
          </w:p>
        </w:tc>
        <w:tc>
          <w:tcPr>
            <w:tcW w:w="3240" w:type="dxa"/>
          </w:tcPr>
          <w:p w14:paraId="7DA35F39" w14:textId="475FDBAE" w:rsidR="007C348D" w:rsidRPr="003321AC" w:rsidRDefault="007C348D" w:rsidP="007C348D">
            <w:pPr>
              <w:spacing w:after="0" w:line="240" w:lineRule="auto"/>
              <w:jc w:val="both"/>
              <w:rPr>
                <w:rFonts w:ascii="Trebuchet MS" w:hAnsi="Trebuchet MS" w:cs="Calibri"/>
                <w:i w:val="0"/>
                <w:sz w:val="24"/>
                <w:szCs w:val="24"/>
              </w:rPr>
            </w:pPr>
            <w:r>
              <w:rPr>
                <w:rFonts w:ascii="Trebuchet MS" w:hAnsi="Trebuchet MS" w:cstheme="minorHAnsi"/>
                <w:b/>
                <w:bCs/>
                <w:sz w:val="24"/>
                <w:szCs w:val="24"/>
              </w:rPr>
              <w:t>09</w:t>
            </w:r>
            <w:r w:rsidRPr="000A30AD">
              <w:rPr>
                <w:rFonts w:ascii="Trebuchet MS" w:hAnsi="Trebuchet MS" w:cstheme="minorHAnsi"/>
                <w:b/>
                <w:bCs/>
                <w:sz w:val="24"/>
                <w:szCs w:val="24"/>
              </w:rPr>
              <w:t>/06/2026</w:t>
            </w:r>
          </w:p>
        </w:tc>
        <w:tc>
          <w:tcPr>
            <w:tcW w:w="3600" w:type="dxa"/>
          </w:tcPr>
          <w:p w14:paraId="7F891B51" w14:textId="75187C27" w:rsidR="007C348D" w:rsidRPr="003321AC" w:rsidRDefault="007C348D" w:rsidP="007C348D">
            <w:pPr>
              <w:spacing w:after="0" w:line="240" w:lineRule="auto"/>
              <w:jc w:val="both"/>
              <w:rPr>
                <w:rFonts w:ascii="Trebuchet MS" w:hAnsi="Trebuchet MS" w:cs="Calibri"/>
                <w:i w:val="0"/>
                <w:sz w:val="24"/>
                <w:szCs w:val="24"/>
              </w:rPr>
            </w:pPr>
            <w:r>
              <w:rPr>
                <w:rFonts w:ascii="Trebuchet MS" w:hAnsi="Trebuchet MS" w:cstheme="minorHAnsi"/>
                <w:i w:val="0"/>
                <w:sz w:val="24"/>
                <w:szCs w:val="24"/>
              </w:rPr>
              <w:t>09</w:t>
            </w:r>
            <w:r w:rsidRPr="000A30AD">
              <w:rPr>
                <w:rFonts w:ascii="Trebuchet MS" w:hAnsi="Trebuchet MS" w:cstheme="minorHAnsi"/>
                <w:i w:val="0"/>
                <w:sz w:val="24"/>
                <w:szCs w:val="24"/>
              </w:rPr>
              <w:t>/06/2026</w:t>
            </w:r>
          </w:p>
        </w:tc>
      </w:tr>
    </w:tbl>
    <w:p w14:paraId="30CE4810" w14:textId="77777777" w:rsidR="005B6537" w:rsidRPr="003321AC" w:rsidRDefault="005B6537">
      <w:pPr>
        <w:spacing w:after="0"/>
        <w:jc w:val="both"/>
        <w:rPr>
          <w:rFonts w:ascii="Trebuchet MS" w:hAnsi="Trebuchet MS" w:cs="Calibri"/>
          <w:i w:val="0"/>
          <w:sz w:val="24"/>
          <w:szCs w:val="24"/>
        </w:rPr>
      </w:pPr>
    </w:p>
    <w:p w14:paraId="74AF5118" w14:textId="77777777" w:rsidR="005B6537" w:rsidRPr="003321AC" w:rsidRDefault="00257966">
      <w:pPr>
        <w:rPr>
          <w:rFonts w:ascii="Trebuchet MS" w:hAnsi="Trebuchet MS"/>
          <w:sz w:val="24"/>
          <w:szCs w:val="24"/>
        </w:rPr>
      </w:pPr>
      <w:r w:rsidRPr="003321AC">
        <w:rPr>
          <w:rFonts w:ascii="Trebuchet MS" w:hAnsi="Trebuchet MS" w:cs="Calibri"/>
          <w:i w:val="0"/>
          <w:sz w:val="24"/>
          <w:szCs w:val="24"/>
        </w:rPr>
        <w:t xml:space="preserve"> </w:t>
      </w:r>
    </w:p>
    <w:sectPr w:rsidR="005B6537" w:rsidRPr="003321A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EBB"/>
    <w:multiLevelType w:val="multilevel"/>
    <w:tmpl w:val="005B4EBB"/>
    <w:lvl w:ilvl="0">
      <w:start w:val="1"/>
      <w:numFmt w:val="decimal"/>
      <w:lvlText w:val="%1."/>
      <w:lvlJc w:val="left"/>
      <w:pPr>
        <w:ind w:left="810" w:hanging="360"/>
      </w:pPr>
      <w:rPr>
        <w:rFonts w:hint="default"/>
      </w:r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1" w15:restartNumberingAfterBreak="0">
    <w:nsid w:val="073D6BC1"/>
    <w:multiLevelType w:val="hybridMultilevel"/>
    <w:tmpl w:val="B7444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A1E86"/>
    <w:multiLevelType w:val="hybridMultilevel"/>
    <w:tmpl w:val="503A1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F18A9"/>
    <w:multiLevelType w:val="multilevel"/>
    <w:tmpl w:val="7CE94C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CE1DAD"/>
    <w:multiLevelType w:val="hybridMultilevel"/>
    <w:tmpl w:val="47EE013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15:restartNumberingAfterBreak="0">
    <w:nsid w:val="23D717FA"/>
    <w:multiLevelType w:val="hybridMultilevel"/>
    <w:tmpl w:val="56C8D04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EE7DB3"/>
    <w:multiLevelType w:val="hybridMultilevel"/>
    <w:tmpl w:val="12F2501E"/>
    <w:lvl w:ilvl="0" w:tplc="2B8ADC96">
      <w:start w:val="1"/>
      <w:numFmt w:val="decimal"/>
      <w:lvlText w:val="%1."/>
      <w:lvlJc w:val="left"/>
      <w:pPr>
        <w:ind w:left="63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4EE97F9F"/>
    <w:multiLevelType w:val="hybridMultilevel"/>
    <w:tmpl w:val="65FAB3A0"/>
    <w:lvl w:ilvl="0" w:tplc="522CE310">
      <w:start w:val="1"/>
      <w:numFmt w:val="decimal"/>
      <w:lvlText w:val="%1."/>
      <w:lvlJc w:val="left"/>
      <w:pPr>
        <w:ind w:left="540" w:hanging="360"/>
      </w:pPr>
      <w:rPr>
        <w:rFonts w:asciiTheme="minorHAnsi" w:hAnsiTheme="minorHAnsi"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 w15:restartNumberingAfterBreak="0">
    <w:nsid w:val="7D4772D7"/>
    <w:multiLevelType w:val="hybridMultilevel"/>
    <w:tmpl w:val="340C0854"/>
    <w:lvl w:ilvl="0" w:tplc="636A6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7715569">
    <w:abstractNumId w:val="3"/>
  </w:num>
  <w:num w:numId="2" w16cid:durableId="833227675">
    <w:abstractNumId w:val="1"/>
  </w:num>
  <w:num w:numId="3" w16cid:durableId="1614244901">
    <w:abstractNumId w:val="5"/>
  </w:num>
  <w:num w:numId="4" w16cid:durableId="1793284292">
    <w:abstractNumId w:val="4"/>
  </w:num>
  <w:num w:numId="5" w16cid:durableId="1975676149">
    <w:abstractNumId w:val="2"/>
  </w:num>
  <w:num w:numId="6" w16cid:durableId="1489251374">
    <w:abstractNumId w:val="7"/>
  </w:num>
  <w:num w:numId="7" w16cid:durableId="1138692303">
    <w:abstractNumId w:val="6"/>
  </w:num>
  <w:num w:numId="8" w16cid:durableId="1947928247">
    <w:abstractNumId w:val="0"/>
  </w:num>
  <w:num w:numId="9" w16cid:durableId="7920920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537"/>
    <w:rsid w:val="00007136"/>
    <w:rsid w:val="00007FB1"/>
    <w:rsid w:val="0003490C"/>
    <w:rsid w:val="00036926"/>
    <w:rsid w:val="00051868"/>
    <w:rsid w:val="00053173"/>
    <w:rsid w:val="000545F9"/>
    <w:rsid w:val="0006109E"/>
    <w:rsid w:val="00072A6B"/>
    <w:rsid w:val="00073CE2"/>
    <w:rsid w:val="00091FB2"/>
    <w:rsid w:val="000B7DC7"/>
    <w:rsid w:val="000D668D"/>
    <w:rsid w:val="000E047F"/>
    <w:rsid w:val="0010020E"/>
    <w:rsid w:val="00116D6E"/>
    <w:rsid w:val="00135779"/>
    <w:rsid w:val="0013603F"/>
    <w:rsid w:val="0013662A"/>
    <w:rsid w:val="00166124"/>
    <w:rsid w:val="00180B4E"/>
    <w:rsid w:val="001835C5"/>
    <w:rsid w:val="00195D0D"/>
    <w:rsid w:val="00197FD1"/>
    <w:rsid w:val="001A0C18"/>
    <w:rsid w:val="001C0046"/>
    <w:rsid w:val="001C524F"/>
    <w:rsid w:val="001D4A87"/>
    <w:rsid w:val="001D5BEF"/>
    <w:rsid w:val="001F5DE3"/>
    <w:rsid w:val="001F77D8"/>
    <w:rsid w:val="002163DB"/>
    <w:rsid w:val="00217298"/>
    <w:rsid w:val="00220B83"/>
    <w:rsid w:val="00247D23"/>
    <w:rsid w:val="00257966"/>
    <w:rsid w:val="0027257C"/>
    <w:rsid w:val="002B6FB3"/>
    <w:rsid w:val="0031062A"/>
    <w:rsid w:val="003321AC"/>
    <w:rsid w:val="0034250F"/>
    <w:rsid w:val="003608BC"/>
    <w:rsid w:val="00362488"/>
    <w:rsid w:val="003700D5"/>
    <w:rsid w:val="00370B0C"/>
    <w:rsid w:val="003B68C0"/>
    <w:rsid w:val="003C142C"/>
    <w:rsid w:val="003C17E3"/>
    <w:rsid w:val="003C5700"/>
    <w:rsid w:val="00427257"/>
    <w:rsid w:val="004479DB"/>
    <w:rsid w:val="004A1863"/>
    <w:rsid w:val="004B127C"/>
    <w:rsid w:val="004B52B4"/>
    <w:rsid w:val="004C1BD5"/>
    <w:rsid w:val="004D20A6"/>
    <w:rsid w:val="004E3981"/>
    <w:rsid w:val="004E6940"/>
    <w:rsid w:val="004E75C2"/>
    <w:rsid w:val="00510EDB"/>
    <w:rsid w:val="005150EC"/>
    <w:rsid w:val="00517E6B"/>
    <w:rsid w:val="0052216D"/>
    <w:rsid w:val="00534020"/>
    <w:rsid w:val="00537081"/>
    <w:rsid w:val="00561210"/>
    <w:rsid w:val="00594EA4"/>
    <w:rsid w:val="005B1EDB"/>
    <w:rsid w:val="005B1EF9"/>
    <w:rsid w:val="005B367E"/>
    <w:rsid w:val="005B51DE"/>
    <w:rsid w:val="005B6537"/>
    <w:rsid w:val="005C5AAE"/>
    <w:rsid w:val="00641E52"/>
    <w:rsid w:val="00643034"/>
    <w:rsid w:val="006478BA"/>
    <w:rsid w:val="00674F7D"/>
    <w:rsid w:val="00692DD7"/>
    <w:rsid w:val="006D5FDA"/>
    <w:rsid w:val="006E7FCA"/>
    <w:rsid w:val="00750082"/>
    <w:rsid w:val="0075769B"/>
    <w:rsid w:val="00761D4D"/>
    <w:rsid w:val="0078514A"/>
    <w:rsid w:val="007855A9"/>
    <w:rsid w:val="00787DCC"/>
    <w:rsid w:val="00791B63"/>
    <w:rsid w:val="007C348D"/>
    <w:rsid w:val="007D4B1E"/>
    <w:rsid w:val="007D7916"/>
    <w:rsid w:val="0082353F"/>
    <w:rsid w:val="00824243"/>
    <w:rsid w:val="00827071"/>
    <w:rsid w:val="008805DF"/>
    <w:rsid w:val="00881A79"/>
    <w:rsid w:val="00884D00"/>
    <w:rsid w:val="00894050"/>
    <w:rsid w:val="008C073B"/>
    <w:rsid w:val="008C0EC4"/>
    <w:rsid w:val="0091784E"/>
    <w:rsid w:val="00922EDF"/>
    <w:rsid w:val="009262E2"/>
    <w:rsid w:val="00933305"/>
    <w:rsid w:val="00936BF7"/>
    <w:rsid w:val="00942D2C"/>
    <w:rsid w:val="009751A0"/>
    <w:rsid w:val="0099737C"/>
    <w:rsid w:val="009B1AC9"/>
    <w:rsid w:val="009B274A"/>
    <w:rsid w:val="009B4C7E"/>
    <w:rsid w:val="009C4B55"/>
    <w:rsid w:val="009F5B97"/>
    <w:rsid w:val="00A40C3C"/>
    <w:rsid w:val="00A50E8D"/>
    <w:rsid w:val="00A666D8"/>
    <w:rsid w:val="00A74967"/>
    <w:rsid w:val="00AC06FD"/>
    <w:rsid w:val="00AE3080"/>
    <w:rsid w:val="00B02D80"/>
    <w:rsid w:val="00B55757"/>
    <w:rsid w:val="00B848BF"/>
    <w:rsid w:val="00B949AB"/>
    <w:rsid w:val="00BB4178"/>
    <w:rsid w:val="00C1348B"/>
    <w:rsid w:val="00C55114"/>
    <w:rsid w:val="00C73566"/>
    <w:rsid w:val="00CA156F"/>
    <w:rsid w:val="00CB44B9"/>
    <w:rsid w:val="00CC2720"/>
    <w:rsid w:val="00CD32D7"/>
    <w:rsid w:val="00D10712"/>
    <w:rsid w:val="00D154D3"/>
    <w:rsid w:val="00D30973"/>
    <w:rsid w:val="00DA01E9"/>
    <w:rsid w:val="00DA294D"/>
    <w:rsid w:val="00DB08AF"/>
    <w:rsid w:val="00DB17F7"/>
    <w:rsid w:val="00DB2FEB"/>
    <w:rsid w:val="00DE61DA"/>
    <w:rsid w:val="00DF56D1"/>
    <w:rsid w:val="00E221A8"/>
    <w:rsid w:val="00E27773"/>
    <w:rsid w:val="00E27B8B"/>
    <w:rsid w:val="00E90E5B"/>
    <w:rsid w:val="00EB2DE7"/>
    <w:rsid w:val="00EC30CA"/>
    <w:rsid w:val="00ED347C"/>
    <w:rsid w:val="00EE01D6"/>
    <w:rsid w:val="00EE0A22"/>
    <w:rsid w:val="00EF7A3D"/>
    <w:rsid w:val="00F079BF"/>
    <w:rsid w:val="00F239FF"/>
    <w:rsid w:val="00F264F2"/>
    <w:rsid w:val="00F26775"/>
    <w:rsid w:val="00F3766B"/>
    <w:rsid w:val="00F46B21"/>
    <w:rsid w:val="00F53BFE"/>
    <w:rsid w:val="00F5673E"/>
    <w:rsid w:val="00F80092"/>
    <w:rsid w:val="00F900E6"/>
    <w:rsid w:val="00F90388"/>
    <w:rsid w:val="00F92ED2"/>
    <w:rsid w:val="00FA2DC6"/>
    <w:rsid w:val="00FB1D2B"/>
    <w:rsid w:val="00FE0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A2C4EF"/>
  <w15:docId w15:val="{3C56484B-F7D2-4935-BD38-D2EA5B6A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88" w:lineRule="auto"/>
    </w:pPr>
    <w:rPr>
      <w:rFonts w:eastAsia="Times New Roman" w:cs="Times New Roman"/>
      <w:i/>
      <w:iCs/>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basedOn w:val="DefaultParagraphFont"/>
    <w:link w:val="ListParagraph"/>
    <w:uiPriority w:val="34"/>
    <w:qFormat/>
    <w:rPr>
      <w:rFonts w:ascii="Calibri" w:eastAsia="Times New Roman" w:hAnsi="Calibri" w:cs="Times New Roman"/>
      <w:i/>
      <w:iCs/>
      <w:kern w:val="0"/>
      <w:sz w:val="20"/>
      <w:szCs w:val="20"/>
      <w:lang w:bidi="en-US"/>
      <w14:ligatures w14:val="none"/>
    </w:rPr>
  </w:style>
  <w:style w:type="paragraph" w:styleId="NoSpacing">
    <w:name w:val="No Spacing"/>
    <w:uiPriority w:val="1"/>
    <w:qFormat/>
    <w:rPr>
      <w:rFonts w:eastAsia="Times New Roman" w:cs="Times New Roman"/>
      <w:i/>
      <w:iCs/>
      <w:lang w:bidi="en-US"/>
    </w:rPr>
  </w:style>
  <w:style w:type="paragraph" w:styleId="BalloonText">
    <w:name w:val="Balloon Text"/>
    <w:basedOn w:val="Normal"/>
    <w:link w:val="BalloonTextChar"/>
    <w:uiPriority w:val="99"/>
    <w:semiHidden/>
    <w:unhideWhenUsed/>
    <w:rsid w:val="001F77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7D8"/>
    <w:rPr>
      <w:rFonts w:ascii="Tahoma" w:eastAsia="Times New Roman" w:hAnsi="Tahoma" w:cs="Tahoma"/>
      <w:i/>
      <w:iCs/>
      <w:sz w:val="16"/>
      <w:szCs w:val="16"/>
      <w:lang w:val="en-US" w:eastAsia="en-US" w:bidi="en-US"/>
    </w:rPr>
  </w:style>
  <w:style w:type="paragraph" w:styleId="Caption">
    <w:name w:val="caption"/>
    <w:basedOn w:val="Normal"/>
    <w:next w:val="Normal"/>
    <w:uiPriority w:val="35"/>
    <w:unhideWhenUsed/>
    <w:qFormat/>
    <w:rsid w:val="003C142C"/>
    <w:pPr>
      <w:spacing w:line="240" w:lineRule="auto"/>
    </w:pPr>
    <w:rPr>
      <w:b/>
      <w:bCs/>
      <w:color w:val="4F81BD" w:themeColor="accent1"/>
      <w:sz w:val="18"/>
      <w:szCs w:val="18"/>
    </w:rPr>
  </w:style>
  <w:style w:type="paragraph" w:customStyle="1" w:styleId="ListParagraph1">
    <w:name w:val="List Paragraph1"/>
    <w:basedOn w:val="Normal"/>
    <w:uiPriority w:val="34"/>
    <w:qFormat/>
    <w:rsid w:val="007C34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8248D-6C3C-4C94-8979-28C95A8AC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gold edward</cp:lastModifiedBy>
  <cp:revision>8</cp:revision>
  <dcterms:created xsi:type="dcterms:W3CDTF">2026-06-15T05:52:00Z</dcterms:created>
  <dcterms:modified xsi:type="dcterms:W3CDTF">2026-06-15T08:04:00Z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21966d42-6580-49a2-bf4c-aab29e7d786a</vt:lpwstr>
  </property>
  <property fmtid="{D5CDD505-2E9C-101B-9397-08002B2CF9AE}" pid="3" name="KSOProductBuildVer">
    <vt:lpwstr>1033-12.2.0.21179</vt:lpwstr>
  </property>
  <property fmtid="{D5CDD505-2E9C-101B-9397-08002B2CF9AE}" pid="4" name="ICV">
    <vt:lpwstr>b38b84237831457fa5ebaffc924325d1</vt:lpwstr>
  </property>
</Properties>
</file>